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附件2</w:t>
      </w:r>
    </w:p>
    <w:p>
      <w:pPr>
        <w:jc w:val="center"/>
        <w:rPr>
          <w:rFonts w:hint="eastAsia" w:ascii="仿宋_GB2312" w:eastAsia="仿宋_GB2312" w:cs="仿宋_GB2312"/>
          <w:sz w:val="44"/>
          <w:szCs w:val="44"/>
        </w:rPr>
      </w:pPr>
      <w:r>
        <w:rPr>
          <w:rFonts w:hint="eastAsia" w:ascii="仿宋_GB2312" w:eastAsia="仿宋_GB2312" w:cs="仿宋_GB2312"/>
          <w:sz w:val="44"/>
          <w:szCs w:val="44"/>
          <w:lang w:bidi="ar"/>
        </w:rPr>
        <w:t>达州市建筑业优秀企业</w:t>
      </w:r>
    </w:p>
    <w:p>
      <w:pPr>
        <w:jc w:val="center"/>
        <w:rPr>
          <w:rFonts w:hint="eastAsia" w:ascii="仿宋_GB2312" w:eastAsia="仿宋_GB2312" w:cs="仿宋_GB2312"/>
          <w:b/>
          <w:sz w:val="44"/>
          <w:szCs w:val="44"/>
        </w:rPr>
      </w:pPr>
    </w:p>
    <w:p>
      <w:pPr>
        <w:jc w:val="center"/>
        <w:rPr>
          <w:rFonts w:hint="eastAsia" w:ascii="仿宋_GB2312" w:eastAsia="仿宋_GB2312" w:cs="仿宋_GB2312"/>
          <w:sz w:val="72"/>
          <w:szCs w:val="72"/>
        </w:rPr>
      </w:pPr>
      <w:r>
        <w:rPr>
          <w:rFonts w:hint="eastAsia" w:ascii="仿宋_GB2312" w:eastAsia="仿宋_GB2312" w:cs="仿宋_GB2312"/>
          <w:sz w:val="72"/>
          <w:szCs w:val="72"/>
          <w:lang w:bidi="ar"/>
        </w:rPr>
        <w:t>申 报 资 料</w:t>
      </w:r>
    </w:p>
    <w:p>
      <w:pPr>
        <w:jc w:val="center"/>
        <w:rPr>
          <w:rFonts w:hint="eastAsia" w:ascii="仿宋_GB2312" w:eastAsia="仿宋_GB2312" w:cs="仿宋_GB2312"/>
          <w:b/>
          <w:sz w:val="44"/>
          <w:szCs w:val="44"/>
        </w:rPr>
      </w:pPr>
    </w:p>
    <w:p>
      <w:pPr>
        <w:jc w:val="center"/>
        <w:rPr>
          <w:rFonts w:hint="eastAsia" w:ascii="仿宋_GB2312" w:eastAsia="仿宋_GB2312" w:cs="仿宋_GB2312"/>
          <w:b/>
          <w:sz w:val="44"/>
          <w:szCs w:val="44"/>
        </w:rPr>
      </w:pPr>
      <w:r>
        <w:rPr>
          <w:rFonts w:hint="eastAsia" w:ascii="仿宋_GB2312" w:eastAsia="仿宋_GB2312" w:cs="仿宋_GB2312"/>
          <w:b/>
          <w:sz w:val="44"/>
          <w:szCs w:val="44"/>
          <w:lang w:bidi="ar"/>
        </w:rPr>
        <w:t>（2016年度）</w:t>
      </w:r>
    </w:p>
    <w:tbl>
      <w:tblPr>
        <w:tblStyle w:val="6"/>
        <w:tblpPr w:leftFromText="180" w:rightFromText="180" w:vertAnchor="text" w:horzAnchor="page" w:tblpX="2101" w:tblpY="2064"/>
        <w:tblOverlap w:val="never"/>
        <w:tblW w:w="776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45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vAlign w:val="top"/>
          </w:tcPr>
          <w:p>
            <w:pPr>
              <w:rPr>
                <w:rFonts w:hint="eastAsia" w:asci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sz w:val="32"/>
                <w:szCs w:val="32"/>
                <w:lang w:bidi="ar"/>
              </w:rPr>
              <w:t>申 报 单 位：</w:t>
            </w:r>
          </w:p>
          <w:p>
            <w:pPr>
              <w:rPr>
                <w:rFonts w:hint="eastAsia" w:asci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top"/>
          </w:tcPr>
          <w:p>
            <w:pPr>
              <w:rPr>
                <w:rFonts w:hint="eastAsia" w:asci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3227" w:type="dxa"/>
            <w:vAlign w:val="top"/>
          </w:tcPr>
          <w:p>
            <w:pPr>
              <w:rPr>
                <w:rFonts w:hint="eastAsia" w:asci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sz w:val="32"/>
                <w:szCs w:val="32"/>
                <w:lang w:bidi="ar"/>
              </w:rPr>
              <w:t>申 报 日 期：</w:t>
            </w:r>
          </w:p>
        </w:tc>
        <w:tc>
          <w:tcPr>
            <w:tcW w:w="4536" w:type="dxa"/>
            <w:vAlign w:val="top"/>
          </w:tcPr>
          <w:p>
            <w:pPr>
              <w:rPr>
                <w:rFonts w:hint="eastAsia" w:ascii="仿宋_GB2312" w:eastAsia="仿宋_GB2312" w:cs="仿宋_GB2312"/>
                <w:b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eastAsia="仿宋_GB2312" w:cs="仿宋_GB2312"/>
          <w:sz w:val="32"/>
          <w:szCs w:val="32"/>
        </w:rPr>
      </w:pPr>
    </w:p>
    <w:p>
      <w:pPr>
        <w:rPr>
          <w:rFonts w:hint="eastAsia" w:ascii="仿宋_GB2312" w:eastAsia="仿宋_GB2312" w:cs="仿宋_GB2312"/>
          <w:sz w:val="32"/>
          <w:szCs w:val="32"/>
        </w:rPr>
      </w:pPr>
    </w:p>
    <w:p>
      <w:pPr>
        <w:rPr>
          <w:rFonts w:hint="eastAsia" w:ascii="仿宋_GB2312" w:eastAsia="仿宋_GB2312" w:cs="仿宋_GB2312"/>
          <w:sz w:val="32"/>
          <w:szCs w:val="32"/>
        </w:rPr>
      </w:pPr>
    </w:p>
    <w:p>
      <w:pPr>
        <w:rPr>
          <w:rFonts w:hint="eastAsia" w:ascii="仿宋_GB2312" w:eastAsia="仿宋_GB2312" w:cs="仿宋_GB2312"/>
          <w:sz w:val="32"/>
          <w:szCs w:val="32"/>
        </w:rPr>
      </w:pPr>
    </w:p>
    <w:p>
      <w:pPr>
        <w:rPr>
          <w:rFonts w:hint="eastAsia" w:ascii="仿宋_GB2312" w:eastAsia="仿宋_GB2312" w:cs="仿宋_GB2312"/>
          <w:sz w:val="32"/>
          <w:szCs w:val="32"/>
        </w:rPr>
      </w:pPr>
    </w:p>
    <w:p>
      <w:pPr>
        <w:rPr>
          <w:rFonts w:hint="eastAsia" w:ascii="仿宋_GB2312" w:eastAsia="仿宋_GB2312" w:cs="仿宋_GB2312"/>
          <w:sz w:val="32"/>
          <w:szCs w:val="32"/>
        </w:rPr>
      </w:pPr>
    </w:p>
    <w:p>
      <w:pPr>
        <w:rPr>
          <w:rFonts w:hint="eastAsia" w:ascii="仿宋_GB2312" w:eastAsia="仿宋_GB2312" w:cs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  <w:lang w:bidi="ar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仿宋_GB2312" w:eastAsia="仿宋_GB2312" w:cs="仿宋_GB2312"/>
          <w:b/>
          <w:sz w:val="36"/>
          <w:szCs w:val="36"/>
        </w:rPr>
      </w:pPr>
      <w:r>
        <w:rPr>
          <w:rFonts w:hint="eastAsia" w:ascii="仿宋_GB2312" w:eastAsia="仿宋_GB2312" w:cs="仿宋_GB2312"/>
          <w:b/>
          <w:sz w:val="36"/>
          <w:szCs w:val="36"/>
          <w:lang w:bidi="ar"/>
        </w:rPr>
        <w:t>2016年度</w:t>
      </w:r>
    </w:p>
    <w:p>
      <w:pPr>
        <w:jc w:val="center"/>
        <w:rPr>
          <w:rFonts w:hint="eastAsia" w:asci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000000"/>
          <w:sz w:val="36"/>
          <w:szCs w:val="36"/>
          <w:lang w:bidi="ar"/>
        </w:rPr>
        <w:t>达州市</w:t>
      </w:r>
      <w:r>
        <w:rPr>
          <w:rFonts w:hint="eastAsia" w:ascii="仿宋_GB2312" w:eastAsia="仿宋_GB2312" w:cs="仿宋_GB2312"/>
          <w:b/>
          <w:sz w:val="36"/>
          <w:szCs w:val="36"/>
          <w:lang w:bidi="ar"/>
        </w:rPr>
        <w:t>建筑业优秀企业申报表</w:t>
      </w:r>
    </w:p>
    <w:p>
      <w:pPr>
        <w:spacing w:line="540" w:lineRule="exact"/>
        <w:ind w:right="-153" w:rightChars="-73"/>
        <w:jc w:val="left"/>
        <w:rPr>
          <w:rFonts w:ascii="Calibri" w:hAnsi="Calibri" w:cs="Calibri"/>
          <w:b/>
          <w:szCs w:val="21"/>
        </w:rPr>
      </w:pPr>
      <w:r>
        <w:rPr>
          <w:rFonts w:hint="eastAsia" w:ascii="Calibri" w:hAnsi="宋体" w:cs="宋体"/>
          <w:b/>
          <w:szCs w:val="21"/>
          <w:lang w:bidi="ar"/>
        </w:rPr>
        <w:t>企业名称：</w:t>
      </w:r>
      <w:r>
        <w:rPr>
          <w:rFonts w:ascii="Calibri" w:hAnsi="宋体" w:cs="Calibri"/>
          <w:b/>
          <w:szCs w:val="21"/>
          <w:lang w:bidi="ar"/>
        </w:rPr>
        <w:t xml:space="preserve"> </w:t>
      </w:r>
      <w:r>
        <w:rPr>
          <w:rFonts w:ascii="Calibri" w:hAnsi="宋体" w:cs="Calibri"/>
          <w:b/>
          <w:szCs w:val="21"/>
          <w:u w:val="single"/>
          <w:lang w:bidi="ar"/>
        </w:rPr>
        <w:t xml:space="preserve">                                     </w:t>
      </w:r>
      <w:r>
        <w:rPr>
          <w:rFonts w:ascii="Calibri" w:hAnsi="Calibri" w:cs="Calibri"/>
          <w:b/>
          <w:szCs w:val="21"/>
          <w:u w:val="single"/>
          <w:lang w:bidi="ar"/>
        </w:rPr>
        <w:t xml:space="preserve"> </w:t>
      </w:r>
      <w:r>
        <w:rPr>
          <w:rFonts w:hint="eastAsia" w:ascii="Calibri" w:hAnsi="Calibri" w:cs="宋体"/>
          <w:b/>
          <w:szCs w:val="21"/>
          <w:lang w:bidi="ar"/>
        </w:rPr>
        <w:t>法定代表人：</w:t>
      </w:r>
      <w:r>
        <w:rPr>
          <w:rFonts w:ascii="Calibri" w:hAnsi="宋体" w:cs="Calibri"/>
          <w:b/>
          <w:szCs w:val="21"/>
          <w:u w:val="single"/>
          <w:lang w:bidi="ar"/>
        </w:rPr>
        <w:t xml:space="preserve">                   </w:t>
      </w:r>
      <w:r>
        <w:rPr>
          <w:rFonts w:ascii="Calibri" w:hAnsi="Calibri" w:cs="Calibri"/>
          <w:b/>
          <w:szCs w:val="21"/>
          <w:lang w:bidi="ar"/>
        </w:rPr>
        <w:t xml:space="preserve">             </w:t>
      </w:r>
    </w:p>
    <w:p>
      <w:pPr>
        <w:spacing w:line="540" w:lineRule="exact"/>
        <w:ind w:right="-153" w:rightChars="-73"/>
        <w:jc w:val="left"/>
        <w:rPr>
          <w:rFonts w:ascii="Calibri" w:hAnsi="宋体" w:cs="Calibri"/>
          <w:b/>
          <w:szCs w:val="21"/>
          <w:u w:val="single"/>
        </w:rPr>
      </w:pPr>
      <w:r>
        <w:rPr>
          <w:rFonts w:hint="eastAsia" w:ascii="Calibri" w:hAnsi="Calibri" w:cs="宋体"/>
          <w:b/>
          <w:szCs w:val="21"/>
          <w:lang w:bidi="ar"/>
        </w:rPr>
        <w:t>经济性质：</w:t>
      </w:r>
      <w:r>
        <w:rPr>
          <w:rFonts w:ascii="Calibri" w:hAnsi="Calibri" w:cs="Calibri"/>
          <w:b/>
          <w:szCs w:val="21"/>
          <w:lang w:bidi="ar"/>
        </w:rPr>
        <w:t xml:space="preserve"> </w:t>
      </w:r>
      <w:r>
        <w:rPr>
          <w:rFonts w:ascii="Calibri" w:hAnsi="Calibri" w:cs="Calibri"/>
          <w:b/>
          <w:szCs w:val="21"/>
          <w:u w:val="single"/>
          <w:lang w:bidi="ar"/>
        </w:rPr>
        <w:t xml:space="preserve">                                      </w:t>
      </w:r>
      <w:r>
        <w:rPr>
          <w:rFonts w:hint="eastAsia" w:ascii="Calibri" w:hAnsi="Calibri" w:cs="宋体"/>
          <w:b/>
          <w:szCs w:val="21"/>
          <w:lang w:bidi="ar"/>
        </w:rPr>
        <w:t>企业网址：</w:t>
      </w:r>
      <w:r>
        <w:rPr>
          <w:rFonts w:ascii="Calibri" w:hAnsi="宋体" w:cs="Calibri"/>
          <w:b/>
          <w:szCs w:val="21"/>
          <w:u w:val="single"/>
          <w:lang w:bidi="ar"/>
        </w:rPr>
        <w:t xml:space="preserve">                     </w:t>
      </w:r>
    </w:p>
    <w:p>
      <w:pPr>
        <w:spacing w:line="540" w:lineRule="exact"/>
        <w:ind w:right="-153" w:rightChars="-73"/>
        <w:jc w:val="left"/>
        <w:rPr>
          <w:rFonts w:ascii="Calibri" w:hAnsi="Calibri" w:cs="Calibri"/>
          <w:b/>
          <w:szCs w:val="21"/>
        </w:rPr>
      </w:pPr>
      <w:r>
        <w:rPr>
          <w:rFonts w:hint="eastAsia" w:ascii="Calibri" w:hAnsi="Calibri" w:cs="宋体"/>
          <w:b/>
          <w:szCs w:val="21"/>
          <w:lang w:bidi="ar"/>
        </w:rPr>
        <w:t>通讯地址：</w:t>
      </w:r>
      <w:r>
        <w:rPr>
          <w:rFonts w:ascii="Calibri" w:hAnsi="Calibri" w:cs="Calibri"/>
          <w:b/>
          <w:szCs w:val="21"/>
          <w:lang w:bidi="ar"/>
        </w:rPr>
        <w:t xml:space="preserve">___________________________________________________  </w:t>
      </w:r>
      <w:r>
        <w:rPr>
          <w:rFonts w:hint="eastAsia" w:ascii="宋体" w:hAnsi="宋体" w:cs="宋体"/>
          <w:b/>
          <w:szCs w:val="21"/>
          <w:lang w:bidi="ar"/>
        </w:rPr>
        <w:t>邮编：</w:t>
      </w:r>
      <w:r>
        <w:rPr>
          <w:rFonts w:ascii="Calibri" w:hAnsi="Calibri" w:cs="Calibri"/>
          <w:b/>
          <w:szCs w:val="21"/>
          <w:lang w:bidi="ar"/>
        </w:rPr>
        <w:t>___________</w:t>
      </w:r>
    </w:p>
    <w:p>
      <w:pPr>
        <w:spacing w:line="540" w:lineRule="exact"/>
        <w:ind w:right="-153" w:rightChars="-73"/>
        <w:jc w:val="left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  <w:lang w:bidi="ar"/>
        </w:rPr>
        <w:t>联系人：</w:t>
      </w:r>
      <w:r>
        <w:rPr>
          <w:rFonts w:ascii="Calibri" w:hAnsi="Calibri" w:cs="Calibri"/>
          <w:b/>
          <w:szCs w:val="21"/>
          <w:lang w:bidi="ar"/>
        </w:rPr>
        <w:t xml:space="preserve">______________ </w:t>
      </w:r>
      <w:r>
        <w:rPr>
          <w:rFonts w:hint="eastAsia" w:ascii="宋体" w:hAnsi="宋体" w:cs="宋体"/>
          <w:b/>
          <w:szCs w:val="21"/>
          <w:lang w:bidi="ar"/>
        </w:rPr>
        <w:t>手机：</w:t>
      </w:r>
      <w:r>
        <w:rPr>
          <w:rFonts w:ascii="Calibri" w:hAnsi="Calibri" w:cs="Calibri"/>
          <w:b/>
          <w:szCs w:val="21"/>
          <w:lang w:bidi="ar"/>
        </w:rPr>
        <w:t xml:space="preserve">_________________________  </w:t>
      </w:r>
      <w:r>
        <w:rPr>
          <w:rFonts w:hint="eastAsia" w:ascii="宋体" w:hAnsi="宋体" w:cs="宋体"/>
          <w:b/>
          <w:szCs w:val="21"/>
          <w:lang w:bidi="ar"/>
        </w:rPr>
        <w:t>联系电话：</w:t>
      </w:r>
      <w:r>
        <w:rPr>
          <w:rFonts w:ascii="Calibri" w:hAnsi="Calibri" w:cs="Calibri"/>
          <w:b/>
          <w:szCs w:val="21"/>
          <w:lang w:bidi="ar"/>
        </w:rPr>
        <w:t xml:space="preserve">______________ </w:t>
      </w:r>
    </w:p>
    <w:p>
      <w:pPr>
        <w:spacing w:line="540" w:lineRule="exact"/>
        <w:ind w:right="-153" w:rightChars="-73"/>
        <w:jc w:val="left"/>
        <w:rPr>
          <w:rFonts w:ascii="Calibri" w:hAnsi="Calibri" w:cs="Calibri"/>
          <w:b/>
          <w:szCs w:val="21"/>
          <w:u w:val="single"/>
        </w:rPr>
      </w:pPr>
      <w:r>
        <w:rPr>
          <w:rFonts w:hint="eastAsia" w:ascii="Calibri" w:hAnsi="Calibri" w:cs="宋体"/>
          <w:b/>
          <w:szCs w:val="21"/>
          <w:lang w:bidi="ar"/>
        </w:rPr>
        <w:t>企业资质状况：</w:t>
      </w:r>
      <w:r>
        <w:rPr>
          <w:rFonts w:ascii="Calibri" w:hAnsi="Calibri" w:cs="Calibri"/>
          <w:b/>
          <w:szCs w:val="21"/>
          <w:lang w:bidi="ar"/>
        </w:rPr>
        <w:t xml:space="preserve">  </w:t>
      </w:r>
      <w:r>
        <w:rPr>
          <w:rFonts w:hint="eastAsia" w:ascii="Calibri" w:hAnsi="Calibri" w:cs="宋体"/>
          <w:b/>
          <w:szCs w:val="21"/>
          <w:lang w:bidi="ar"/>
        </w:rPr>
        <w:t>资质类别：</w:t>
      </w:r>
      <w:r>
        <w:rPr>
          <w:rFonts w:ascii="Calibri" w:hAnsi="Calibri" w:cs="Calibri"/>
          <w:b/>
          <w:szCs w:val="21"/>
          <w:u w:val="single"/>
          <w:lang w:bidi="ar"/>
        </w:rPr>
        <w:t xml:space="preserve">                      </w:t>
      </w:r>
      <w:r>
        <w:rPr>
          <w:rFonts w:ascii="Calibri" w:hAnsi="Calibri" w:cs="Calibri"/>
          <w:b/>
          <w:szCs w:val="21"/>
          <w:lang w:bidi="ar"/>
        </w:rPr>
        <w:t xml:space="preserve">      </w:t>
      </w:r>
      <w:r>
        <w:rPr>
          <w:rFonts w:hint="eastAsia" w:ascii="Calibri" w:hAnsi="Calibri" w:cs="宋体"/>
          <w:b/>
          <w:szCs w:val="21"/>
          <w:lang w:bidi="ar"/>
        </w:rPr>
        <w:t>主项资质等级：</w:t>
      </w:r>
      <w:r>
        <w:rPr>
          <w:rFonts w:ascii="Calibri" w:hAnsi="Calibri" w:cs="Calibri"/>
          <w:b/>
          <w:szCs w:val="21"/>
          <w:u w:val="single"/>
          <w:lang w:bidi="ar"/>
        </w:rPr>
        <w:t xml:space="preserve">             </w:t>
      </w:r>
    </w:p>
    <w:p>
      <w:pPr>
        <w:spacing w:line="540" w:lineRule="exact"/>
        <w:ind w:right="-153" w:rightChars="-73"/>
        <w:jc w:val="center"/>
        <w:rPr>
          <w:rFonts w:ascii="Calibri" w:hAnsi="Calibri" w:cs="Calibri"/>
          <w:b/>
          <w:szCs w:val="21"/>
        </w:rPr>
      </w:pPr>
    </w:p>
    <w:p>
      <w:pPr>
        <w:spacing w:line="540" w:lineRule="exact"/>
        <w:ind w:right="-153" w:rightChars="-73"/>
        <w:jc w:val="center"/>
        <w:rPr>
          <w:rFonts w:hint="eastAsia" w:ascii="方正小标宋简体" w:hAnsi="华文中宋" w:eastAsia="方正小标宋简体" w:cs="方正小标宋简体"/>
          <w:sz w:val="36"/>
          <w:szCs w:val="28"/>
        </w:rPr>
      </w:pPr>
      <w:r>
        <w:rPr>
          <w:rFonts w:hint="eastAsia" w:ascii="方正小标宋简体" w:hAnsi="华文中宋" w:eastAsia="方正小标宋简体" w:cs="方正小标宋简体"/>
          <w:sz w:val="36"/>
          <w:szCs w:val="28"/>
          <w:lang w:bidi="ar"/>
        </w:rPr>
        <w:t>企业主要完成经济指标及管理能力</w:t>
      </w:r>
    </w:p>
    <w:p>
      <w:pPr>
        <w:numPr>
          <w:ilvl w:val="0"/>
          <w:numId w:val="1"/>
        </w:numPr>
        <w:spacing w:line="540" w:lineRule="exact"/>
        <w:ind w:right="-153" w:rightChars="-73"/>
        <w:jc w:val="left"/>
        <w:rPr>
          <w:rFonts w:hint="eastAsia" w:ascii="黑体" w:hAnsi="Calibri" w:eastAsia="黑体" w:cs="黑体"/>
          <w:b/>
          <w:szCs w:val="21"/>
        </w:rPr>
      </w:pPr>
      <w:r>
        <w:rPr>
          <w:rFonts w:hint="eastAsia" w:ascii="黑体" w:hAnsi="Calibri" w:eastAsia="黑体" w:cs="黑体"/>
          <w:b/>
          <w:szCs w:val="21"/>
          <w:lang w:bidi="ar"/>
        </w:rPr>
        <w:t>经营规模</w:t>
      </w:r>
    </w:p>
    <w:p>
      <w:pPr>
        <w:tabs>
          <w:tab w:val="left" w:pos="2518"/>
        </w:tabs>
        <w:spacing w:line="540" w:lineRule="exact"/>
        <w:ind w:left="420" w:right="-153" w:rightChars="-73"/>
        <w:jc w:val="left"/>
        <w:rPr>
          <w:rFonts w:hint="eastAsia" w:ascii="宋体" w:hAnsi="宋体" w:cs="宋体"/>
          <w:szCs w:val="21"/>
        </w:rPr>
      </w:pPr>
      <w:r>
        <w:rPr>
          <w:rFonts w:hint="eastAsia" w:ascii="Calibri" w:hAnsi="Calibri" w:cs="宋体"/>
          <w:b/>
          <w:szCs w:val="21"/>
          <w:lang w:bidi="ar"/>
        </w:rPr>
        <w:t>企业总收入</w:t>
      </w:r>
      <w:r>
        <w:rPr>
          <w:rFonts w:ascii="Calibri" w:hAnsi="Calibri" w:cs="Calibri"/>
          <w:b/>
          <w:szCs w:val="21"/>
          <w:lang w:bidi="ar"/>
        </w:rPr>
        <w:t xml:space="preserve">     </w:t>
      </w:r>
      <w:r>
        <w:rPr>
          <w:rFonts w:hint="eastAsia" w:ascii="宋体" w:hAnsi="宋体" w:cs="宋体"/>
          <w:szCs w:val="21"/>
          <w:lang w:bidi="ar"/>
        </w:rPr>
        <w:t>2015年</w:t>
      </w:r>
      <w:r>
        <w:rPr>
          <w:rFonts w:hint="eastAsia" w:ascii="宋体" w:hAnsi="宋体" w:cs="宋体"/>
          <w:szCs w:val="21"/>
          <w:u w:val="single"/>
          <w:lang w:bidi="ar"/>
        </w:rPr>
        <w:t xml:space="preserve">         </w:t>
      </w:r>
      <w:r>
        <w:rPr>
          <w:rFonts w:hint="eastAsia" w:ascii="宋体" w:hAnsi="宋体" w:cs="宋体"/>
          <w:szCs w:val="21"/>
          <w:lang w:bidi="ar"/>
        </w:rPr>
        <w:t>万元；2016年</w:t>
      </w:r>
      <w:r>
        <w:rPr>
          <w:rFonts w:hint="eastAsia" w:ascii="宋体" w:hAnsi="宋体" w:cs="宋体"/>
          <w:szCs w:val="21"/>
          <w:u w:val="single"/>
          <w:lang w:bidi="ar"/>
        </w:rPr>
        <w:t xml:space="preserve">        </w:t>
      </w:r>
      <w:r>
        <w:rPr>
          <w:rFonts w:hint="eastAsia" w:ascii="宋体" w:hAnsi="宋体" w:cs="宋体"/>
          <w:szCs w:val="21"/>
          <w:lang w:bidi="ar"/>
        </w:rPr>
        <w:t>万元；</w:t>
      </w:r>
    </w:p>
    <w:p>
      <w:pPr>
        <w:tabs>
          <w:tab w:val="left" w:pos="2518"/>
        </w:tabs>
        <w:spacing w:line="540" w:lineRule="exact"/>
        <w:ind w:left="420" w:right="-153" w:rightChars="-73"/>
        <w:jc w:val="left"/>
        <w:rPr>
          <w:rFonts w:ascii="Calibri" w:hAnsi="Calibri" w:cs="Calibri"/>
          <w:szCs w:val="21"/>
        </w:rPr>
      </w:pPr>
      <w:r>
        <w:rPr>
          <w:rFonts w:hint="eastAsia" w:ascii="Calibri" w:hAnsi="Calibri" w:cs="宋体"/>
          <w:b/>
          <w:szCs w:val="21"/>
          <w:lang w:bidi="ar"/>
        </w:rPr>
        <w:t>建筑业总产值</w:t>
      </w:r>
      <w:r>
        <w:rPr>
          <w:rFonts w:ascii="Calibri" w:hAnsi="Calibri" w:cs="Calibri"/>
          <w:b/>
          <w:color w:val="FFFFFF"/>
          <w:szCs w:val="21"/>
          <w:vertAlign w:val="superscript"/>
          <w:lang w:bidi="ar"/>
        </w:rPr>
        <w:t xml:space="preserve">2   </w:t>
      </w:r>
      <w:r>
        <w:rPr>
          <w:rFonts w:hint="eastAsia" w:ascii="宋体" w:hAnsi="宋体" w:cs="宋体"/>
          <w:szCs w:val="21"/>
          <w:lang w:bidi="ar"/>
        </w:rPr>
        <w:t>2015年</w:t>
      </w:r>
      <w:r>
        <w:rPr>
          <w:rFonts w:hint="eastAsia" w:ascii="宋体" w:hAnsi="宋体" w:cs="宋体"/>
          <w:szCs w:val="21"/>
          <w:u w:val="single"/>
          <w:lang w:bidi="ar"/>
        </w:rPr>
        <w:t xml:space="preserve">         </w:t>
      </w:r>
      <w:r>
        <w:rPr>
          <w:rFonts w:hint="eastAsia" w:ascii="宋体" w:hAnsi="宋体" w:cs="宋体"/>
          <w:szCs w:val="21"/>
          <w:lang w:bidi="ar"/>
        </w:rPr>
        <w:t>万元；2016年</w:t>
      </w:r>
      <w:r>
        <w:rPr>
          <w:rFonts w:hint="eastAsia" w:ascii="宋体" w:hAnsi="宋体" w:cs="宋体"/>
          <w:szCs w:val="21"/>
          <w:u w:val="single"/>
          <w:lang w:bidi="ar"/>
        </w:rPr>
        <w:t xml:space="preserve">        </w:t>
      </w:r>
      <w:r>
        <w:rPr>
          <w:rFonts w:hint="eastAsia" w:ascii="宋体" w:hAnsi="宋体" w:cs="宋体"/>
          <w:szCs w:val="21"/>
          <w:lang w:bidi="ar"/>
        </w:rPr>
        <w:t>万元；</w:t>
      </w:r>
    </w:p>
    <w:p>
      <w:pPr>
        <w:numPr>
          <w:ilvl w:val="0"/>
          <w:numId w:val="1"/>
        </w:numPr>
        <w:tabs>
          <w:tab w:val="left" w:pos="426"/>
          <w:tab w:val="clear" w:pos="0"/>
        </w:tabs>
        <w:spacing w:line="540" w:lineRule="exact"/>
        <w:ind w:right="-153" w:rightChars="-73"/>
        <w:jc w:val="left"/>
        <w:rPr>
          <w:rFonts w:hint="eastAsia" w:ascii="黑体" w:hAnsi="Calibri" w:eastAsia="黑体" w:cs="黑体"/>
          <w:b/>
          <w:szCs w:val="21"/>
        </w:rPr>
      </w:pPr>
      <w:r>
        <w:rPr>
          <w:rFonts w:hint="eastAsia" w:ascii="黑体" w:hAnsi="Calibri" w:eastAsia="黑体" w:cs="黑体"/>
          <w:b/>
          <w:szCs w:val="21"/>
          <w:lang w:bidi="ar"/>
        </w:rPr>
        <w:t>盈利能力</w:t>
      </w:r>
    </w:p>
    <w:p>
      <w:pPr>
        <w:spacing w:line="540" w:lineRule="exact"/>
        <w:ind w:right="-153" w:rightChars="-73" w:firstLine="420" w:firstLineChars="200"/>
        <w:rPr>
          <w:rFonts w:ascii="Calibri" w:hAnsi="Calibri" w:cs="Calibri"/>
          <w:b/>
          <w:szCs w:val="21"/>
        </w:rPr>
      </w:pPr>
      <w:r>
        <w:rPr>
          <w:rFonts w:hint="eastAsia" w:ascii="Calibri" w:hAnsi="Calibri" w:cs="宋体"/>
          <w:b/>
          <w:szCs w:val="21"/>
          <w:lang w:bidi="ar"/>
        </w:rPr>
        <w:t>利润总额</w:t>
      </w:r>
      <w:r>
        <w:rPr>
          <w:rFonts w:ascii="Calibri" w:hAnsi="Calibri" w:cs="Calibri"/>
          <w:b/>
          <w:color w:val="FFFFFF"/>
          <w:szCs w:val="21"/>
          <w:vertAlign w:val="superscript"/>
          <w:lang w:bidi="ar"/>
        </w:rPr>
        <w:t xml:space="preserve">7 </w:t>
      </w:r>
      <w:r>
        <w:rPr>
          <w:rFonts w:ascii="Calibri" w:hAnsi="Calibri" w:cs="Calibri"/>
          <w:b/>
          <w:szCs w:val="21"/>
          <w:vertAlign w:val="superscript"/>
          <w:lang w:bidi="ar"/>
        </w:rPr>
        <w:t xml:space="preserve">        </w:t>
      </w:r>
      <w:r>
        <w:rPr>
          <w:rFonts w:hint="eastAsia" w:ascii="宋体" w:hAnsi="宋体" w:cs="宋体"/>
          <w:szCs w:val="21"/>
          <w:lang w:bidi="ar"/>
        </w:rPr>
        <w:t>2015年</w:t>
      </w:r>
      <w:r>
        <w:rPr>
          <w:rFonts w:hint="eastAsia" w:ascii="宋体" w:hAnsi="宋体" w:cs="宋体"/>
          <w:szCs w:val="21"/>
          <w:u w:val="single"/>
          <w:lang w:bidi="ar"/>
        </w:rPr>
        <w:t xml:space="preserve">         </w:t>
      </w:r>
      <w:r>
        <w:rPr>
          <w:rFonts w:hint="eastAsia" w:ascii="宋体" w:hAnsi="宋体" w:cs="宋体"/>
          <w:szCs w:val="21"/>
          <w:lang w:bidi="ar"/>
        </w:rPr>
        <w:t>万元；2016年</w:t>
      </w:r>
      <w:r>
        <w:rPr>
          <w:rFonts w:hint="eastAsia" w:ascii="宋体" w:hAnsi="宋体" w:cs="宋体"/>
          <w:szCs w:val="21"/>
          <w:u w:val="single"/>
          <w:lang w:bidi="ar"/>
        </w:rPr>
        <w:t xml:space="preserve">        </w:t>
      </w:r>
      <w:r>
        <w:rPr>
          <w:rFonts w:hint="eastAsia" w:ascii="宋体" w:hAnsi="宋体" w:cs="宋体"/>
          <w:szCs w:val="21"/>
          <w:lang w:bidi="ar"/>
        </w:rPr>
        <w:t>万元；</w:t>
      </w:r>
    </w:p>
    <w:p>
      <w:pPr>
        <w:tabs>
          <w:tab w:val="left" w:pos="2521"/>
        </w:tabs>
        <w:spacing w:line="540" w:lineRule="exact"/>
        <w:ind w:right="-153" w:rightChars="-73" w:firstLine="411" w:firstLineChars="196"/>
        <w:jc w:val="left"/>
        <w:rPr>
          <w:rFonts w:hint="eastAsia" w:ascii="宋体" w:hAnsi="宋体" w:cs="宋体"/>
          <w:szCs w:val="21"/>
        </w:rPr>
      </w:pPr>
      <w:r>
        <w:rPr>
          <w:rFonts w:hint="eastAsia" w:ascii="Calibri" w:hAnsi="Calibri" w:cs="宋体"/>
          <w:b/>
          <w:szCs w:val="21"/>
          <w:lang w:bidi="ar"/>
        </w:rPr>
        <w:t>净利润</w:t>
      </w:r>
      <w:r>
        <w:rPr>
          <w:rFonts w:ascii="Calibri" w:hAnsi="Calibri" w:cs="Calibri"/>
          <w:b/>
          <w:color w:val="FFFFFF"/>
          <w:szCs w:val="21"/>
          <w:vertAlign w:val="superscript"/>
          <w:lang w:bidi="ar"/>
        </w:rPr>
        <w:t>8</w:t>
      </w:r>
      <w:r>
        <w:rPr>
          <w:rFonts w:ascii="Calibri" w:hAnsi="Calibri" w:cs="Calibri"/>
          <w:b/>
          <w:color w:val="FFFFFF"/>
          <w:szCs w:val="21"/>
          <w:lang w:bidi="ar"/>
        </w:rPr>
        <w:t xml:space="preserve"> </w:t>
      </w:r>
      <w:r>
        <w:rPr>
          <w:rFonts w:ascii="Calibri" w:hAnsi="Calibri" w:cs="Calibri"/>
          <w:b/>
          <w:szCs w:val="21"/>
          <w:lang w:bidi="ar"/>
        </w:rPr>
        <w:t xml:space="preserve">       </w:t>
      </w:r>
      <w:r>
        <w:rPr>
          <w:rFonts w:hint="eastAsia" w:ascii="宋体" w:hAnsi="宋体" w:cs="宋体"/>
          <w:szCs w:val="21"/>
          <w:lang w:bidi="ar"/>
        </w:rPr>
        <w:t>2015年</w:t>
      </w:r>
      <w:r>
        <w:rPr>
          <w:rFonts w:hint="eastAsia" w:ascii="宋体" w:hAnsi="宋体" w:cs="宋体"/>
          <w:szCs w:val="21"/>
          <w:u w:val="single"/>
          <w:lang w:bidi="ar"/>
        </w:rPr>
        <w:t xml:space="preserve">         </w:t>
      </w:r>
      <w:r>
        <w:rPr>
          <w:rFonts w:hint="eastAsia" w:ascii="宋体" w:hAnsi="宋体" w:cs="宋体"/>
          <w:szCs w:val="21"/>
          <w:lang w:bidi="ar"/>
        </w:rPr>
        <w:t>万元；2016年</w:t>
      </w:r>
      <w:r>
        <w:rPr>
          <w:rFonts w:hint="eastAsia" w:ascii="宋体" w:hAnsi="宋体" w:cs="宋体"/>
          <w:szCs w:val="21"/>
          <w:u w:val="single"/>
          <w:lang w:bidi="ar"/>
        </w:rPr>
        <w:t xml:space="preserve">        </w:t>
      </w:r>
      <w:r>
        <w:rPr>
          <w:rFonts w:hint="eastAsia" w:ascii="宋体" w:hAnsi="宋体" w:cs="宋体"/>
          <w:szCs w:val="21"/>
          <w:lang w:bidi="ar"/>
        </w:rPr>
        <w:t>万元；</w:t>
      </w:r>
    </w:p>
    <w:p>
      <w:pPr>
        <w:tabs>
          <w:tab w:val="left" w:pos="2521"/>
        </w:tabs>
        <w:spacing w:line="540" w:lineRule="exact"/>
        <w:ind w:right="-153" w:rightChars="-73" w:firstLine="424" w:firstLineChars="202"/>
        <w:jc w:val="left"/>
        <w:rPr>
          <w:rFonts w:hint="eastAsia" w:ascii="宋体" w:hAnsi="宋体" w:cs="宋体"/>
          <w:szCs w:val="21"/>
        </w:rPr>
      </w:pPr>
      <w:r>
        <w:rPr>
          <w:rFonts w:hint="eastAsia" w:ascii="Calibri" w:hAnsi="Calibri" w:cs="宋体"/>
          <w:b/>
          <w:szCs w:val="21"/>
          <w:lang w:bidi="ar"/>
        </w:rPr>
        <w:t>产值利润率</w:t>
      </w:r>
      <w:r>
        <w:rPr>
          <w:rFonts w:ascii="Calibri" w:hAnsi="Calibri" w:cs="Calibri"/>
          <w:b/>
          <w:color w:val="FFFFFF"/>
          <w:szCs w:val="21"/>
          <w:vertAlign w:val="superscript"/>
          <w:lang w:bidi="ar"/>
        </w:rPr>
        <w:t xml:space="preserve">9 </w:t>
      </w:r>
      <w:r>
        <w:rPr>
          <w:rFonts w:ascii="Calibri" w:hAnsi="Calibri" w:cs="Calibri"/>
          <w:b/>
          <w:szCs w:val="21"/>
          <w:vertAlign w:val="superscript"/>
          <w:lang w:bidi="ar"/>
        </w:rPr>
        <w:t xml:space="preserve">     </w:t>
      </w:r>
      <w:r>
        <w:rPr>
          <w:rFonts w:hint="eastAsia" w:ascii="宋体" w:hAnsi="宋体" w:cs="宋体"/>
          <w:szCs w:val="21"/>
          <w:lang w:bidi="ar"/>
        </w:rPr>
        <w:t>2015年</w:t>
      </w:r>
      <w:r>
        <w:rPr>
          <w:rFonts w:hint="eastAsia" w:ascii="宋体" w:hAnsi="宋体" w:cs="宋体"/>
          <w:szCs w:val="21"/>
          <w:u w:val="single"/>
          <w:lang w:bidi="ar"/>
        </w:rPr>
        <w:t xml:space="preserve">            </w:t>
      </w:r>
      <w:r>
        <w:rPr>
          <w:rFonts w:hint="eastAsia" w:ascii="宋体" w:hAnsi="宋体" w:cs="宋体"/>
          <w:szCs w:val="21"/>
          <w:lang w:bidi="ar"/>
        </w:rPr>
        <w:t>%； 2016年</w:t>
      </w:r>
      <w:r>
        <w:rPr>
          <w:rFonts w:hint="eastAsia" w:ascii="宋体" w:hAnsi="宋体" w:cs="宋体"/>
          <w:szCs w:val="21"/>
          <w:u w:val="single"/>
          <w:lang w:bidi="ar"/>
        </w:rPr>
        <w:t xml:space="preserve">         </w:t>
      </w:r>
      <w:r>
        <w:rPr>
          <w:rFonts w:hint="eastAsia" w:ascii="宋体" w:hAnsi="宋体" w:cs="宋体"/>
          <w:szCs w:val="21"/>
          <w:lang w:bidi="ar"/>
        </w:rPr>
        <w:t xml:space="preserve">%；  </w:t>
      </w:r>
    </w:p>
    <w:p>
      <w:pPr>
        <w:tabs>
          <w:tab w:val="left" w:pos="2521"/>
        </w:tabs>
        <w:spacing w:line="540" w:lineRule="exact"/>
        <w:ind w:right="-153" w:rightChars="-73"/>
        <w:jc w:val="left"/>
        <w:rPr>
          <w:rFonts w:hint="eastAsia" w:ascii="黑体" w:hAnsi="Calibri" w:eastAsia="黑体" w:cs="黑体"/>
          <w:b/>
          <w:szCs w:val="21"/>
        </w:rPr>
      </w:pPr>
      <w:r>
        <w:rPr>
          <w:rFonts w:hint="eastAsia" w:ascii="黑体" w:hAnsi="Calibri" w:eastAsia="黑体" w:cs="黑体"/>
          <w:b/>
          <w:szCs w:val="21"/>
          <w:lang w:bidi="ar"/>
        </w:rPr>
        <w:t>C. 上缴税金</w:t>
      </w:r>
    </w:p>
    <w:p>
      <w:pPr>
        <w:tabs>
          <w:tab w:val="left" w:pos="2521"/>
        </w:tabs>
        <w:spacing w:line="540" w:lineRule="exact"/>
        <w:ind w:right="-153" w:rightChars="-73" w:firstLine="411" w:firstLineChars="196"/>
        <w:jc w:val="left"/>
        <w:rPr>
          <w:rFonts w:hint="eastAsia" w:ascii="宋体" w:hAnsi="宋体" w:cs="宋体"/>
          <w:szCs w:val="21"/>
        </w:rPr>
      </w:pPr>
      <w:r>
        <w:rPr>
          <w:rFonts w:hint="eastAsia" w:ascii="Calibri" w:hAnsi="Calibri" w:cs="宋体"/>
          <w:b/>
          <w:szCs w:val="21"/>
          <w:lang w:bidi="ar"/>
        </w:rPr>
        <w:t>上缴营业税</w:t>
      </w:r>
      <w:r>
        <w:rPr>
          <w:rFonts w:ascii="Calibri" w:hAnsi="Calibri" w:cs="Calibri"/>
          <w:b/>
          <w:szCs w:val="21"/>
          <w:lang w:bidi="ar"/>
        </w:rPr>
        <w:t xml:space="preserve">    </w:t>
      </w:r>
      <w:r>
        <w:rPr>
          <w:rFonts w:ascii="Calibri" w:hAnsi="Calibri" w:cs="Calibri"/>
          <w:b/>
          <w:color w:val="FFFFFF"/>
          <w:szCs w:val="21"/>
          <w:vertAlign w:val="superscript"/>
          <w:lang w:bidi="ar"/>
        </w:rPr>
        <w:t>11</w:t>
      </w:r>
      <w:r>
        <w:rPr>
          <w:rFonts w:hint="eastAsia" w:ascii="宋体" w:hAnsi="宋体" w:cs="宋体"/>
          <w:szCs w:val="21"/>
          <w:lang w:bidi="ar"/>
        </w:rPr>
        <w:t>2015年</w:t>
      </w:r>
      <w:r>
        <w:rPr>
          <w:rFonts w:hint="eastAsia" w:ascii="宋体" w:hAnsi="宋体" w:cs="宋体"/>
          <w:szCs w:val="21"/>
          <w:u w:val="single"/>
          <w:lang w:bidi="ar"/>
        </w:rPr>
        <w:t xml:space="preserve">         </w:t>
      </w:r>
      <w:r>
        <w:rPr>
          <w:rFonts w:hint="eastAsia" w:ascii="宋体" w:hAnsi="宋体" w:cs="宋体"/>
          <w:szCs w:val="21"/>
          <w:lang w:bidi="ar"/>
        </w:rPr>
        <w:t>万元；2016年</w:t>
      </w:r>
      <w:r>
        <w:rPr>
          <w:rFonts w:hint="eastAsia" w:ascii="宋体" w:hAnsi="宋体" w:cs="宋体"/>
          <w:szCs w:val="21"/>
          <w:u w:val="single"/>
          <w:lang w:bidi="ar"/>
        </w:rPr>
        <w:t xml:space="preserve">        </w:t>
      </w:r>
      <w:r>
        <w:rPr>
          <w:rFonts w:hint="eastAsia" w:ascii="宋体" w:hAnsi="宋体" w:cs="宋体"/>
          <w:szCs w:val="21"/>
          <w:lang w:bidi="ar"/>
        </w:rPr>
        <w:t>万元；</w:t>
      </w:r>
    </w:p>
    <w:p>
      <w:pPr>
        <w:tabs>
          <w:tab w:val="left" w:pos="2521"/>
        </w:tabs>
        <w:spacing w:line="540" w:lineRule="exact"/>
        <w:ind w:right="-153" w:rightChars="-73" w:firstLine="411" w:firstLineChars="196"/>
        <w:jc w:val="left"/>
        <w:rPr>
          <w:rFonts w:hint="eastAsia" w:ascii="宋体" w:hAnsi="宋体" w:cs="宋体"/>
          <w:szCs w:val="21"/>
        </w:rPr>
      </w:pPr>
      <w:r>
        <w:rPr>
          <w:rFonts w:hint="eastAsia" w:ascii="Calibri" w:hAnsi="Calibri" w:cs="宋体"/>
          <w:b/>
          <w:szCs w:val="21"/>
          <w:lang w:bidi="ar"/>
        </w:rPr>
        <w:t>上缴所得税</w:t>
      </w:r>
      <w:r>
        <w:rPr>
          <w:rFonts w:hint="eastAsia" w:ascii="黑体" w:hAnsi="Calibri" w:eastAsia="黑体" w:cs="黑体"/>
          <w:b/>
          <w:color w:val="FFFFFF"/>
          <w:szCs w:val="21"/>
          <w:vertAlign w:val="superscript"/>
          <w:lang w:bidi="ar"/>
        </w:rPr>
        <w:t xml:space="preserve">1      2 </w:t>
      </w:r>
      <w:r>
        <w:rPr>
          <w:rFonts w:hint="eastAsia" w:ascii="宋体" w:hAnsi="宋体" w:cs="宋体"/>
          <w:szCs w:val="21"/>
          <w:lang w:bidi="ar"/>
        </w:rPr>
        <w:t>2015年</w:t>
      </w:r>
      <w:r>
        <w:rPr>
          <w:rFonts w:hint="eastAsia" w:ascii="宋体" w:hAnsi="宋体" w:cs="宋体"/>
          <w:szCs w:val="21"/>
          <w:u w:val="single"/>
          <w:lang w:bidi="ar"/>
        </w:rPr>
        <w:t xml:space="preserve">         </w:t>
      </w:r>
      <w:r>
        <w:rPr>
          <w:rFonts w:hint="eastAsia" w:ascii="宋体" w:hAnsi="宋体" w:cs="宋体"/>
          <w:szCs w:val="21"/>
          <w:lang w:bidi="ar"/>
        </w:rPr>
        <w:t>万元； 2016年</w:t>
      </w:r>
      <w:r>
        <w:rPr>
          <w:rFonts w:hint="eastAsia" w:ascii="宋体" w:hAnsi="宋体" w:cs="宋体"/>
          <w:szCs w:val="21"/>
          <w:u w:val="single"/>
          <w:lang w:bidi="ar"/>
        </w:rPr>
        <w:t xml:space="preserve">        </w:t>
      </w:r>
      <w:r>
        <w:rPr>
          <w:rFonts w:hint="eastAsia" w:ascii="宋体" w:hAnsi="宋体" w:cs="宋体"/>
          <w:szCs w:val="21"/>
          <w:lang w:bidi="ar"/>
        </w:rPr>
        <w:t>万元；</w:t>
      </w:r>
    </w:p>
    <w:p>
      <w:pPr>
        <w:tabs>
          <w:tab w:val="left" w:pos="2521"/>
        </w:tabs>
        <w:spacing w:line="540" w:lineRule="exact"/>
        <w:ind w:right="-153" w:rightChars="-73" w:firstLine="411" w:firstLineChars="196"/>
        <w:jc w:val="left"/>
        <w:rPr>
          <w:rFonts w:hint="eastAsia" w:ascii="黑体" w:hAnsi="Calibri" w:eastAsia="黑体" w:cs="黑体"/>
          <w:b/>
          <w:szCs w:val="21"/>
        </w:rPr>
      </w:pPr>
      <w:r>
        <w:rPr>
          <w:rFonts w:hint="eastAsia" w:ascii="黑体" w:hAnsi="Calibri" w:eastAsia="黑体" w:cs="黑体"/>
          <w:b/>
          <w:szCs w:val="21"/>
          <w:lang w:bidi="ar"/>
        </w:rPr>
        <w:t>员工构成</w:t>
      </w:r>
    </w:p>
    <w:p>
      <w:pPr>
        <w:tabs>
          <w:tab w:val="left" w:pos="3653"/>
          <w:tab w:val="left" w:pos="5637"/>
          <w:tab w:val="left" w:pos="7763"/>
        </w:tabs>
        <w:spacing w:line="540" w:lineRule="exact"/>
        <w:ind w:right="-153" w:rightChars="-73"/>
        <w:jc w:val="left"/>
        <w:rPr>
          <w:rFonts w:ascii="Calibri" w:hAnsi="Calibri" w:cs="Calibri"/>
          <w:szCs w:val="21"/>
        </w:rPr>
      </w:pPr>
      <w:r>
        <w:rPr>
          <w:rFonts w:hint="eastAsia" w:ascii="宋体" w:hAnsi="宋体" w:cs="宋体"/>
          <w:b/>
          <w:szCs w:val="21"/>
          <w:lang w:bidi="ar"/>
        </w:rPr>
        <w:t>D. 2016年年末员工总数</w:t>
      </w:r>
      <w:r>
        <w:rPr>
          <w:rFonts w:hint="eastAsia" w:ascii="黑体" w:hAnsi="Calibri" w:eastAsia="黑体" w:cs="黑体"/>
          <w:b/>
          <w:color w:val="FFFFFF"/>
          <w:szCs w:val="21"/>
          <w:vertAlign w:val="superscript"/>
          <w:lang w:bidi="ar"/>
        </w:rPr>
        <w:t>1</w:t>
      </w:r>
      <w:r>
        <w:rPr>
          <w:rFonts w:hint="eastAsia" w:ascii="宋体" w:hAnsi="宋体" w:cs="宋体"/>
          <w:szCs w:val="21"/>
          <w:lang w:bidi="ar"/>
        </w:rPr>
        <w:t xml:space="preserve">  </w:t>
      </w:r>
      <w:r>
        <w:rPr>
          <w:rFonts w:ascii="Calibri" w:hAnsi="Calibri" w:cs="Calibri"/>
          <w:szCs w:val="21"/>
          <w:u w:val="single"/>
          <w:lang w:bidi="ar"/>
        </w:rPr>
        <w:t xml:space="preserve">             </w:t>
      </w:r>
      <w:r>
        <w:rPr>
          <w:rFonts w:hint="eastAsia" w:ascii="Calibri" w:hAnsi="Calibri" w:cs="宋体"/>
          <w:szCs w:val="21"/>
          <w:lang w:bidi="ar"/>
        </w:rPr>
        <w:t>人；</w:t>
      </w:r>
      <w:r>
        <w:rPr>
          <w:rFonts w:ascii="Calibri" w:hAnsi="Calibri" w:cs="Calibri"/>
          <w:szCs w:val="21"/>
          <w:lang w:bidi="ar"/>
        </w:rPr>
        <w:tab/>
      </w:r>
      <w:r>
        <w:rPr>
          <w:rFonts w:ascii="Calibri" w:hAnsi="Calibri" w:cs="Calibri"/>
          <w:szCs w:val="21"/>
          <w:lang w:bidi="ar"/>
        </w:rPr>
        <w:tab/>
      </w:r>
    </w:p>
    <w:p>
      <w:pPr>
        <w:tabs>
          <w:tab w:val="left" w:pos="3653"/>
          <w:tab w:val="left" w:pos="5637"/>
          <w:tab w:val="left" w:pos="7763"/>
        </w:tabs>
        <w:spacing w:line="540" w:lineRule="exact"/>
        <w:ind w:right="-153" w:rightChars="-73" w:firstLine="420" w:firstLineChars="200"/>
        <w:jc w:val="left"/>
        <w:rPr>
          <w:rFonts w:ascii="Calibri" w:hAnsi="Calibri" w:cs="Calibri"/>
          <w:szCs w:val="21"/>
        </w:rPr>
      </w:pPr>
      <w:r>
        <w:rPr>
          <w:rFonts w:hint="eastAsia" w:ascii="Calibri" w:hAnsi="Calibri" w:cs="宋体"/>
          <w:szCs w:val="21"/>
          <w:lang w:bidi="ar"/>
        </w:rPr>
        <w:t>其中：一级建造师员工数</w:t>
      </w:r>
      <w:r>
        <w:rPr>
          <w:rFonts w:ascii="Calibri" w:hAnsi="Calibri" w:cs="Calibri"/>
          <w:szCs w:val="21"/>
          <w:lang w:bidi="ar"/>
        </w:rPr>
        <w:t xml:space="preserve">   </w:t>
      </w:r>
      <w:r>
        <w:rPr>
          <w:rFonts w:ascii="Calibri" w:hAnsi="Calibri" w:cs="Calibri"/>
          <w:szCs w:val="21"/>
          <w:u w:val="single"/>
          <w:lang w:bidi="ar"/>
        </w:rPr>
        <w:t xml:space="preserve">            </w:t>
      </w:r>
      <w:r>
        <w:rPr>
          <w:rFonts w:hint="eastAsia" w:ascii="Calibri" w:hAnsi="Calibri" w:cs="宋体"/>
          <w:szCs w:val="21"/>
          <w:lang w:bidi="ar"/>
        </w:rPr>
        <w:t>人；</w:t>
      </w:r>
      <w:r>
        <w:rPr>
          <w:rFonts w:ascii="Calibri" w:hAnsi="Calibri" w:cs="Calibri"/>
          <w:szCs w:val="21"/>
          <w:lang w:bidi="ar"/>
        </w:rPr>
        <w:t xml:space="preserve"> </w:t>
      </w:r>
      <w:r>
        <w:rPr>
          <w:rFonts w:hint="eastAsia" w:ascii="Calibri" w:hAnsi="Calibri" w:cs="宋体"/>
          <w:szCs w:val="21"/>
          <w:lang w:bidi="ar"/>
        </w:rPr>
        <w:t>二级建造师员工数</w:t>
      </w:r>
      <w:r>
        <w:rPr>
          <w:rFonts w:ascii="Calibri" w:hAnsi="Calibri" w:cs="Calibri"/>
          <w:szCs w:val="21"/>
          <w:lang w:bidi="ar"/>
        </w:rPr>
        <w:t xml:space="preserve">   </w:t>
      </w:r>
      <w:r>
        <w:rPr>
          <w:rFonts w:ascii="Calibri" w:hAnsi="Calibri" w:cs="Calibri"/>
          <w:szCs w:val="21"/>
          <w:u w:val="single"/>
          <w:lang w:bidi="ar"/>
        </w:rPr>
        <w:t xml:space="preserve">         </w:t>
      </w:r>
      <w:r>
        <w:rPr>
          <w:rFonts w:hint="eastAsia" w:ascii="Calibri" w:hAnsi="Calibri" w:cs="宋体"/>
          <w:szCs w:val="21"/>
          <w:lang w:bidi="ar"/>
        </w:rPr>
        <w:t>人；</w:t>
      </w:r>
    </w:p>
    <w:p>
      <w:pPr>
        <w:tabs>
          <w:tab w:val="left" w:pos="2820"/>
          <w:tab w:val="left" w:pos="5637"/>
          <w:tab w:val="left" w:pos="7763"/>
        </w:tabs>
        <w:spacing w:line="540" w:lineRule="exact"/>
        <w:ind w:right="-153" w:rightChars="-73" w:firstLine="970" w:firstLineChars="462"/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  <w:lang w:bidi="ar"/>
        </w:rPr>
        <w:t xml:space="preserve"> </w:t>
      </w:r>
      <w:r>
        <w:rPr>
          <w:rFonts w:hint="eastAsia" w:ascii="Calibri" w:hAnsi="Calibri" w:cs="宋体"/>
          <w:szCs w:val="21"/>
          <w:lang w:bidi="ar"/>
        </w:rPr>
        <w:t>高级职称员工人数</w:t>
      </w:r>
      <w:r>
        <w:rPr>
          <w:rFonts w:ascii="Calibri" w:hAnsi="Calibri" w:cs="Calibri"/>
          <w:szCs w:val="21"/>
          <w:lang w:bidi="ar"/>
        </w:rPr>
        <w:t xml:space="preserve">   </w:t>
      </w:r>
      <w:r>
        <w:rPr>
          <w:rFonts w:ascii="Calibri" w:hAnsi="Calibri" w:cs="Calibri"/>
          <w:szCs w:val="21"/>
          <w:u w:val="single"/>
          <w:lang w:bidi="ar"/>
        </w:rPr>
        <w:t xml:space="preserve">            </w:t>
      </w:r>
      <w:r>
        <w:rPr>
          <w:rFonts w:hint="eastAsia" w:ascii="Calibri" w:hAnsi="Calibri" w:cs="宋体"/>
          <w:szCs w:val="21"/>
          <w:lang w:bidi="ar"/>
        </w:rPr>
        <w:t>人；中级职称员工人数</w:t>
      </w:r>
      <w:r>
        <w:rPr>
          <w:rFonts w:ascii="Calibri" w:hAnsi="Calibri" w:cs="Calibri"/>
          <w:szCs w:val="21"/>
          <w:lang w:bidi="ar"/>
        </w:rPr>
        <w:t xml:space="preserve">   </w:t>
      </w:r>
      <w:r>
        <w:rPr>
          <w:rFonts w:ascii="Calibri" w:hAnsi="Calibri" w:cs="Calibri"/>
          <w:szCs w:val="21"/>
          <w:u w:val="single"/>
          <w:lang w:bidi="ar"/>
        </w:rPr>
        <w:t xml:space="preserve">          </w:t>
      </w:r>
      <w:r>
        <w:rPr>
          <w:rFonts w:hint="eastAsia" w:ascii="Calibri" w:hAnsi="Calibri" w:cs="宋体"/>
          <w:szCs w:val="21"/>
          <w:lang w:bidi="ar"/>
        </w:rPr>
        <w:t>人；</w:t>
      </w:r>
    </w:p>
    <w:p>
      <w:pPr>
        <w:tabs>
          <w:tab w:val="left" w:pos="2820"/>
          <w:tab w:val="left" w:pos="5637"/>
          <w:tab w:val="left" w:pos="7763"/>
        </w:tabs>
        <w:spacing w:line="540" w:lineRule="exact"/>
        <w:ind w:right="-153" w:rightChars="-73" w:firstLine="1068" w:firstLineChars="509"/>
        <w:jc w:val="left"/>
        <w:rPr>
          <w:rFonts w:ascii="Calibri" w:hAnsi="Calibri" w:cs="Calibri"/>
          <w:szCs w:val="21"/>
        </w:rPr>
      </w:pPr>
      <w:r>
        <w:rPr>
          <w:rFonts w:hint="eastAsia" w:ascii="Calibri" w:hAnsi="Calibri" w:cs="宋体"/>
          <w:szCs w:val="21"/>
          <w:lang w:bidi="ar"/>
        </w:rPr>
        <w:t>大专以上学历人数</w:t>
      </w:r>
      <w:r>
        <w:rPr>
          <w:rFonts w:ascii="Calibri" w:hAnsi="Calibri" w:cs="Calibri"/>
          <w:szCs w:val="21"/>
          <w:lang w:bidi="ar"/>
        </w:rPr>
        <w:tab/>
      </w:r>
      <w:r>
        <w:rPr>
          <w:rFonts w:ascii="Calibri" w:hAnsi="Calibri" w:cs="Calibri"/>
          <w:szCs w:val="21"/>
          <w:lang w:bidi="ar"/>
        </w:rPr>
        <w:t xml:space="preserve">  </w:t>
      </w:r>
      <w:r>
        <w:rPr>
          <w:rFonts w:ascii="Calibri" w:hAnsi="Calibri" w:cs="Calibri"/>
          <w:szCs w:val="21"/>
          <w:u w:val="single"/>
          <w:lang w:bidi="ar"/>
        </w:rPr>
        <w:t xml:space="preserve">            </w:t>
      </w:r>
      <w:r>
        <w:rPr>
          <w:rFonts w:hint="eastAsia" w:ascii="Calibri" w:hAnsi="Calibri" w:cs="宋体"/>
          <w:szCs w:val="21"/>
          <w:lang w:bidi="ar"/>
        </w:rPr>
        <w:t>人。</w:t>
      </w:r>
    </w:p>
    <w:p>
      <w:pPr>
        <w:tabs>
          <w:tab w:val="left" w:pos="0"/>
        </w:tabs>
        <w:spacing w:line="540" w:lineRule="exact"/>
        <w:ind w:right="-153" w:rightChars="-73"/>
        <w:jc w:val="left"/>
        <w:rPr>
          <w:rFonts w:hint="eastAsia" w:ascii="黑体" w:hAnsi="Calibri" w:eastAsia="黑体" w:cs="黑体"/>
          <w:b/>
          <w:szCs w:val="21"/>
        </w:rPr>
      </w:pPr>
      <w:r>
        <w:rPr>
          <w:rFonts w:hint="eastAsia" w:ascii="黑体" w:hAnsi="Calibri" w:eastAsia="黑体" w:cs="黑体"/>
          <w:b/>
          <w:szCs w:val="21"/>
          <w:lang w:bidi="ar"/>
        </w:rPr>
        <w:t>E．科技进步</w:t>
      </w:r>
    </w:p>
    <w:p>
      <w:pPr>
        <w:tabs>
          <w:tab w:val="left" w:pos="0"/>
        </w:tabs>
        <w:spacing w:line="540" w:lineRule="exact"/>
        <w:ind w:right="-153" w:rightChars="-73" w:firstLine="3202" w:firstLineChars="1525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bidi="ar"/>
        </w:rPr>
        <w:t>2015年                           2016年</w:t>
      </w:r>
    </w:p>
    <w:p>
      <w:pPr>
        <w:tabs>
          <w:tab w:val="left" w:pos="0"/>
        </w:tabs>
        <w:spacing w:line="540" w:lineRule="exact"/>
        <w:ind w:right="-153" w:rightChars="-73"/>
        <w:jc w:val="left"/>
        <w:rPr>
          <w:rFonts w:hint="eastAsia"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  <w:lang w:bidi="ar"/>
        </w:rPr>
        <w:t xml:space="preserve">省级工法                 </w:t>
      </w:r>
      <w:r>
        <w:rPr>
          <w:rFonts w:hint="eastAsia" w:ascii="宋体" w:hAnsi="宋体" w:cs="宋体"/>
          <w:szCs w:val="21"/>
          <w:u w:val="single"/>
          <w:lang w:bidi="ar"/>
        </w:rPr>
        <w:t xml:space="preserve">                    </w:t>
      </w:r>
      <w:r>
        <w:rPr>
          <w:rFonts w:hint="eastAsia" w:ascii="宋体" w:hAnsi="宋体" w:cs="宋体"/>
          <w:szCs w:val="21"/>
          <w:lang w:bidi="ar"/>
        </w:rPr>
        <w:t xml:space="preserve">           </w:t>
      </w:r>
      <w:r>
        <w:rPr>
          <w:rFonts w:hint="eastAsia" w:ascii="宋体" w:hAnsi="宋体" w:cs="宋体"/>
          <w:szCs w:val="21"/>
          <w:u w:val="single"/>
          <w:lang w:bidi="ar"/>
        </w:rPr>
        <w:t xml:space="preserve">                         </w:t>
      </w:r>
    </w:p>
    <w:p>
      <w:pPr>
        <w:tabs>
          <w:tab w:val="left" w:pos="0"/>
        </w:tabs>
        <w:spacing w:line="540" w:lineRule="exact"/>
        <w:ind w:right="-153" w:rightChars="-73"/>
        <w:jc w:val="left"/>
        <w:rPr>
          <w:rFonts w:hint="eastAsia"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  <w:lang w:bidi="ar"/>
        </w:rPr>
        <w:t xml:space="preserve">建筑业新技术应用示范工程 </w:t>
      </w:r>
      <w:r>
        <w:rPr>
          <w:rFonts w:hint="eastAsia" w:ascii="宋体" w:hAnsi="宋体" w:cs="宋体"/>
          <w:szCs w:val="21"/>
          <w:u w:val="single"/>
          <w:lang w:bidi="ar"/>
        </w:rPr>
        <w:t xml:space="preserve">                    </w:t>
      </w:r>
      <w:r>
        <w:rPr>
          <w:rFonts w:hint="eastAsia" w:ascii="宋体" w:hAnsi="宋体" w:cs="宋体"/>
          <w:szCs w:val="21"/>
          <w:lang w:bidi="ar"/>
        </w:rPr>
        <w:t xml:space="preserve">           </w:t>
      </w:r>
      <w:r>
        <w:rPr>
          <w:rFonts w:hint="eastAsia" w:ascii="宋体" w:hAnsi="宋体" w:cs="宋体"/>
          <w:szCs w:val="21"/>
          <w:u w:val="single"/>
          <w:lang w:bidi="ar"/>
        </w:rPr>
        <w:t xml:space="preserve">                         </w:t>
      </w:r>
    </w:p>
    <w:p>
      <w:pPr>
        <w:tabs>
          <w:tab w:val="left" w:pos="0"/>
        </w:tabs>
        <w:spacing w:line="540" w:lineRule="exact"/>
        <w:ind w:right="-153" w:rightChars="-73"/>
        <w:jc w:val="left"/>
        <w:rPr>
          <w:rFonts w:hint="eastAsia"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  <w:lang w:bidi="ar"/>
        </w:rPr>
        <w:t xml:space="preserve">各级科技进步奖         </w:t>
      </w:r>
      <w:r>
        <w:rPr>
          <w:rFonts w:hint="eastAsia" w:ascii="宋体" w:hAnsi="宋体" w:cs="宋体"/>
          <w:szCs w:val="21"/>
          <w:u w:val="single"/>
          <w:lang w:bidi="ar"/>
        </w:rPr>
        <w:t xml:space="preserve">                    </w:t>
      </w:r>
      <w:r>
        <w:rPr>
          <w:rFonts w:hint="eastAsia" w:ascii="宋体" w:hAnsi="宋体" w:cs="宋体"/>
          <w:szCs w:val="21"/>
          <w:lang w:bidi="ar"/>
        </w:rPr>
        <w:t xml:space="preserve">           </w:t>
      </w:r>
      <w:r>
        <w:rPr>
          <w:rFonts w:hint="eastAsia" w:ascii="宋体" w:hAnsi="宋体" w:cs="宋体"/>
          <w:szCs w:val="21"/>
          <w:u w:val="single"/>
          <w:lang w:bidi="ar"/>
        </w:rPr>
        <w:t xml:space="preserve">                         </w:t>
      </w:r>
    </w:p>
    <w:p>
      <w:pPr>
        <w:tabs>
          <w:tab w:val="left" w:pos="0"/>
        </w:tabs>
        <w:spacing w:line="540" w:lineRule="exact"/>
        <w:ind w:right="-153" w:rightChars="-73"/>
        <w:jc w:val="left"/>
        <w:rPr>
          <w:rFonts w:hint="eastAsia" w:ascii="黑体" w:hAnsi="Calibri" w:eastAsia="黑体" w:cs="黑体"/>
          <w:szCs w:val="21"/>
        </w:rPr>
      </w:pPr>
    </w:p>
    <w:p>
      <w:pPr>
        <w:tabs>
          <w:tab w:val="left" w:pos="0"/>
        </w:tabs>
        <w:spacing w:line="540" w:lineRule="exact"/>
        <w:ind w:right="-153" w:rightChars="-73"/>
        <w:jc w:val="left"/>
        <w:rPr>
          <w:rFonts w:hint="eastAsia" w:ascii="黑体" w:hAnsi="Calibri" w:eastAsia="黑体" w:cs="黑体"/>
          <w:szCs w:val="21"/>
        </w:rPr>
      </w:pPr>
      <w:r>
        <w:rPr>
          <w:rFonts w:hint="eastAsia" w:ascii="黑体" w:hAnsi="Calibri" w:eastAsia="黑体" w:cs="黑体"/>
          <w:szCs w:val="21"/>
          <w:lang w:bidi="ar"/>
        </w:rPr>
        <w:t>F、管理水平</w:t>
      </w:r>
    </w:p>
    <w:p>
      <w:pPr>
        <w:tabs>
          <w:tab w:val="left" w:pos="0"/>
        </w:tabs>
        <w:spacing w:line="540" w:lineRule="exact"/>
        <w:ind w:right="-153" w:rightChars="-73" w:firstLine="2415" w:firstLineChars="1150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bidi="ar"/>
        </w:rPr>
        <w:t>2015年                              2016年</w:t>
      </w:r>
    </w:p>
    <w:p>
      <w:pPr>
        <w:tabs>
          <w:tab w:val="left" w:pos="0"/>
        </w:tabs>
        <w:spacing w:line="540" w:lineRule="exact"/>
        <w:ind w:right="-153" w:rightChars="-73"/>
        <w:jc w:val="left"/>
        <w:rPr>
          <w:rFonts w:hint="eastAsia"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  <w:lang w:bidi="ar"/>
        </w:rPr>
        <w:t xml:space="preserve"> 鲁班奖         </w:t>
      </w:r>
      <w:r>
        <w:rPr>
          <w:rFonts w:hint="eastAsia" w:ascii="宋体" w:hAnsi="宋体" w:cs="宋体"/>
          <w:szCs w:val="21"/>
          <w:u w:val="single"/>
          <w:lang w:bidi="ar"/>
        </w:rPr>
        <w:t xml:space="preserve">                       </w:t>
      </w:r>
      <w:r>
        <w:rPr>
          <w:rFonts w:hint="eastAsia" w:ascii="宋体" w:hAnsi="宋体" w:cs="宋体"/>
          <w:szCs w:val="21"/>
          <w:lang w:bidi="ar"/>
        </w:rPr>
        <w:t xml:space="preserve">             </w:t>
      </w:r>
      <w:r>
        <w:rPr>
          <w:rFonts w:hint="eastAsia" w:ascii="宋体" w:hAnsi="宋体" w:cs="宋体"/>
          <w:szCs w:val="21"/>
          <w:u w:val="single"/>
          <w:lang w:bidi="ar"/>
        </w:rPr>
        <w:t xml:space="preserve">                         </w:t>
      </w:r>
    </w:p>
    <w:p>
      <w:pPr>
        <w:tabs>
          <w:tab w:val="left" w:pos="0"/>
        </w:tabs>
        <w:spacing w:line="540" w:lineRule="exact"/>
        <w:ind w:right="-153" w:rightChars="-73" w:firstLine="105" w:firstLineChars="50"/>
        <w:jc w:val="left"/>
        <w:rPr>
          <w:rFonts w:hint="eastAsia"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  <w:lang w:bidi="ar"/>
        </w:rPr>
        <w:t xml:space="preserve">国优奖         </w:t>
      </w:r>
      <w:r>
        <w:rPr>
          <w:rFonts w:hint="eastAsia" w:ascii="宋体" w:hAnsi="宋体" w:cs="宋体"/>
          <w:szCs w:val="21"/>
          <w:u w:val="single"/>
          <w:lang w:bidi="ar"/>
        </w:rPr>
        <w:t xml:space="preserve">                       </w:t>
      </w:r>
      <w:r>
        <w:rPr>
          <w:rFonts w:hint="eastAsia" w:ascii="宋体" w:hAnsi="宋体" w:cs="宋体"/>
          <w:szCs w:val="21"/>
          <w:lang w:bidi="ar"/>
        </w:rPr>
        <w:t xml:space="preserve">             </w:t>
      </w:r>
      <w:r>
        <w:rPr>
          <w:rFonts w:hint="eastAsia" w:ascii="宋体" w:hAnsi="宋体" w:cs="宋体"/>
          <w:szCs w:val="21"/>
          <w:u w:val="single"/>
          <w:lang w:bidi="ar"/>
        </w:rPr>
        <w:t xml:space="preserve">                         </w:t>
      </w:r>
    </w:p>
    <w:p>
      <w:pPr>
        <w:tabs>
          <w:tab w:val="left" w:pos="0"/>
        </w:tabs>
        <w:spacing w:line="540" w:lineRule="exact"/>
        <w:ind w:right="-153" w:rightChars="-73" w:firstLine="105" w:firstLineChars="50"/>
        <w:jc w:val="left"/>
        <w:rPr>
          <w:rFonts w:hint="eastAsia"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  <w:lang w:bidi="ar"/>
        </w:rPr>
        <w:t xml:space="preserve">省级奖         </w:t>
      </w:r>
      <w:r>
        <w:rPr>
          <w:rFonts w:hint="eastAsia" w:ascii="宋体" w:hAnsi="宋体" w:cs="宋体"/>
          <w:szCs w:val="21"/>
          <w:u w:val="single"/>
          <w:lang w:bidi="ar"/>
        </w:rPr>
        <w:t xml:space="preserve">                       </w:t>
      </w:r>
      <w:r>
        <w:rPr>
          <w:rFonts w:hint="eastAsia" w:ascii="宋体" w:hAnsi="宋体" w:cs="宋体"/>
          <w:szCs w:val="21"/>
          <w:lang w:bidi="ar"/>
        </w:rPr>
        <w:t xml:space="preserve">             </w:t>
      </w:r>
      <w:r>
        <w:rPr>
          <w:rFonts w:hint="eastAsia" w:ascii="宋体" w:hAnsi="宋体" w:cs="宋体"/>
          <w:szCs w:val="21"/>
          <w:u w:val="single"/>
          <w:lang w:bidi="ar"/>
        </w:rPr>
        <w:t xml:space="preserve">                         </w:t>
      </w:r>
    </w:p>
    <w:p>
      <w:pPr>
        <w:tabs>
          <w:tab w:val="left" w:pos="0"/>
        </w:tabs>
        <w:spacing w:line="540" w:lineRule="exact"/>
        <w:ind w:right="-153" w:rightChars="-73" w:firstLine="105" w:firstLineChars="50"/>
        <w:jc w:val="left"/>
        <w:rPr>
          <w:rFonts w:hint="eastAsia"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  <w:lang w:bidi="ar"/>
        </w:rPr>
        <w:t xml:space="preserve">市级奖         </w:t>
      </w:r>
      <w:r>
        <w:rPr>
          <w:rFonts w:hint="eastAsia" w:ascii="宋体" w:hAnsi="宋体" w:cs="宋体"/>
          <w:szCs w:val="21"/>
          <w:u w:val="single"/>
          <w:lang w:bidi="ar"/>
        </w:rPr>
        <w:t xml:space="preserve">                       </w:t>
      </w:r>
      <w:r>
        <w:rPr>
          <w:rFonts w:hint="eastAsia" w:ascii="宋体" w:hAnsi="宋体" w:cs="宋体"/>
          <w:szCs w:val="21"/>
          <w:lang w:bidi="ar"/>
        </w:rPr>
        <w:t xml:space="preserve">             </w:t>
      </w:r>
      <w:r>
        <w:rPr>
          <w:rFonts w:hint="eastAsia" w:ascii="宋体" w:hAnsi="宋体" w:cs="宋体"/>
          <w:szCs w:val="21"/>
          <w:u w:val="single"/>
          <w:lang w:bidi="ar"/>
        </w:rPr>
        <w:t xml:space="preserve">                         </w:t>
      </w:r>
    </w:p>
    <w:p>
      <w:pPr>
        <w:tabs>
          <w:tab w:val="left" w:pos="0"/>
        </w:tabs>
        <w:spacing w:line="540" w:lineRule="exact"/>
        <w:ind w:right="-153" w:rightChars="-73" w:firstLine="105" w:firstLineChars="50"/>
        <w:jc w:val="left"/>
        <w:rPr>
          <w:rFonts w:hint="eastAsia"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  <w:lang w:bidi="ar"/>
        </w:rPr>
        <w:t xml:space="preserve">标准化工地     </w:t>
      </w:r>
      <w:r>
        <w:rPr>
          <w:rFonts w:hint="eastAsia" w:ascii="宋体" w:hAnsi="宋体" w:cs="宋体"/>
          <w:szCs w:val="21"/>
          <w:u w:val="single"/>
          <w:lang w:bidi="ar"/>
        </w:rPr>
        <w:t xml:space="preserve">                       </w:t>
      </w:r>
      <w:r>
        <w:rPr>
          <w:rFonts w:hint="eastAsia" w:ascii="宋体" w:hAnsi="宋体" w:cs="宋体"/>
          <w:szCs w:val="21"/>
          <w:lang w:bidi="ar"/>
        </w:rPr>
        <w:t xml:space="preserve">             </w:t>
      </w:r>
      <w:r>
        <w:rPr>
          <w:rFonts w:hint="eastAsia" w:ascii="宋体" w:hAnsi="宋体" w:cs="宋体"/>
          <w:szCs w:val="21"/>
          <w:u w:val="single"/>
          <w:lang w:bidi="ar"/>
        </w:rPr>
        <w:t xml:space="preserve">                         </w:t>
      </w:r>
    </w:p>
    <w:p>
      <w:pPr>
        <w:tabs>
          <w:tab w:val="left" w:pos="0"/>
        </w:tabs>
        <w:spacing w:line="540" w:lineRule="exact"/>
        <w:ind w:right="-153" w:rightChars="-73" w:firstLine="105" w:firstLineChars="50"/>
        <w:jc w:val="left"/>
        <w:rPr>
          <w:rFonts w:hint="eastAsia"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  <w:lang w:bidi="ar"/>
        </w:rPr>
        <w:t xml:space="preserve">管理成果       </w:t>
      </w:r>
      <w:r>
        <w:rPr>
          <w:rFonts w:hint="eastAsia" w:ascii="宋体" w:hAnsi="宋体" w:cs="宋体"/>
          <w:szCs w:val="21"/>
          <w:u w:val="single"/>
          <w:lang w:bidi="ar"/>
        </w:rPr>
        <w:t xml:space="preserve">                       </w:t>
      </w:r>
      <w:r>
        <w:rPr>
          <w:rFonts w:hint="eastAsia" w:ascii="宋体" w:hAnsi="宋体" w:cs="宋体"/>
          <w:szCs w:val="21"/>
          <w:lang w:bidi="ar"/>
        </w:rPr>
        <w:t xml:space="preserve">             </w:t>
      </w:r>
      <w:r>
        <w:rPr>
          <w:rFonts w:hint="eastAsia" w:ascii="宋体" w:hAnsi="宋体" w:cs="宋体"/>
          <w:szCs w:val="21"/>
          <w:u w:val="single"/>
          <w:lang w:bidi="ar"/>
        </w:rPr>
        <w:t xml:space="preserve">                         </w:t>
      </w:r>
    </w:p>
    <w:p>
      <w:pPr>
        <w:tabs>
          <w:tab w:val="left" w:pos="0"/>
        </w:tabs>
        <w:spacing w:line="540" w:lineRule="exact"/>
        <w:ind w:right="-153" w:rightChars="-73"/>
        <w:jc w:val="left"/>
        <w:rPr>
          <w:rFonts w:hint="eastAsia" w:ascii="黑体" w:hAnsi="Calibri" w:eastAsia="黑体" w:cs="黑体"/>
          <w:color w:val="FFFFFF"/>
          <w:szCs w:val="21"/>
          <w:vertAlign w:val="superscript"/>
        </w:rPr>
      </w:pPr>
      <w:r>
        <w:rPr>
          <w:rFonts w:hint="eastAsia" w:ascii="黑体" w:hAnsi="Calibri" w:eastAsia="黑体" w:cs="黑体"/>
          <w:szCs w:val="21"/>
          <w:lang w:bidi="ar"/>
        </w:rPr>
        <w:t>G、精神文明</w:t>
      </w:r>
      <w:r>
        <w:rPr>
          <w:rFonts w:hint="eastAsia" w:ascii="黑体" w:hAnsi="Calibri" w:eastAsia="黑体" w:cs="黑体"/>
          <w:color w:val="FFFFFF"/>
          <w:szCs w:val="21"/>
          <w:vertAlign w:val="superscript"/>
          <w:lang w:bidi="ar"/>
        </w:rPr>
        <w:t>1</w:t>
      </w:r>
    </w:p>
    <w:p>
      <w:pPr>
        <w:tabs>
          <w:tab w:val="left" w:pos="0"/>
        </w:tabs>
        <w:spacing w:line="540" w:lineRule="exact"/>
        <w:ind w:right="-153" w:rightChars="-73" w:firstLine="1155" w:firstLineChars="550"/>
        <w:jc w:val="left"/>
        <w:rPr>
          <w:rFonts w:hint="eastAsia" w:ascii="黑体" w:hAnsi="Calibri" w:eastAsia="黑体" w:cs="黑体"/>
          <w:szCs w:val="21"/>
        </w:rPr>
      </w:pPr>
      <w:r>
        <w:rPr>
          <w:rFonts w:hint="eastAsia" w:ascii="黑体" w:hAnsi="Calibri" w:eastAsia="黑体" w:cs="黑体"/>
          <w:color w:val="FFFFFF"/>
          <w:szCs w:val="21"/>
          <w:vertAlign w:val="superscript"/>
          <w:lang w:bidi="ar"/>
        </w:rPr>
        <w:t xml:space="preserve">6 </w:t>
      </w:r>
      <w:r>
        <w:rPr>
          <w:rFonts w:hint="eastAsia" w:ascii="黑体" w:hAnsi="Calibri" w:eastAsia="黑体" w:cs="黑体"/>
          <w:szCs w:val="21"/>
          <w:vertAlign w:val="superscript"/>
          <w:lang w:bidi="ar"/>
        </w:rPr>
        <w:t xml:space="preserve">                      </w:t>
      </w:r>
      <w:r>
        <w:rPr>
          <w:rFonts w:hint="eastAsia" w:ascii="宋体" w:hAnsi="宋体" w:cs="宋体"/>
          <w:szCs w:val="21"/>
          <w:lang w:bidi="ar"/>
        </w:rPr>
        <w:t xml:space="preserve">2015年                             2016年   </w:t>
      </w:r>
    </w:p>
    <w:p>
      <w:pPr>
        <w:tabs>
          <w:tab w:val="left" w:pos="0"/>
        </w:tabs>
        <w:spacing w:line="540" w:lineRule="exact"/>
        <w:ind w:right="-153" w:rightChars="-73" w:firstLine="105" w:firstLineChars="50"/>
        <w:jc w:val="left"/>
        <w:rPr>
          <w:rFonts w:hint="eastAsia"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  <w:lang w:bidi="ar"/>
        </w:rPr>
        <w:t xml:space="preserve">省、市级文明奖    </w:t>
      </w:r>
      <w:r>
        <w:rPr>
          <w:rFonts w:hint="eastAsia" w:ascii="宋体" w:hAnsi="宋体" w:cs="宋体"/>
          <w:szCs w:val="21"/>
          <w:u w:val="single"/>
          <w:lang w:bidi="ar"/>
        </w:rPr>
        <w:t xml:space="preserve">                    </w:t>
      </w:r>
      <w:r>
        <w:rPr>
          <w:rFonts w:hint="eastAsia" w:ascii="宋体" w:hAnsi="宋体" w:cs="宋体"/>
          <w:szCs w:val="21"/>
          <w:lang w:bidi="ar"/>
        </w:rPr>
        <w:t xml:space="preserve">             </w:t>
      </w:r>
      <w:r>
        <w:rPr>
          <w:rFonts w:hint="eastAsia" w:ascii="宋体" w:hAnsi="宋体" w:cs="宋体"/>
          <w:szCs w:val="21"/>
          <w:u w:val="single"/>
          <w:lang w:bidi="ar"/>
        </w:rPr>
        <w:t xml:space="preserve">                         </w:t>
      </w:r>
    </w:p>
    <w:p>
      <w:pPr>
        <w:tabs>
          <w:tab w:val="left" w:pos="0"/>
        </w:tabs>
        <w:spacing w:line="540" w:lineRule="exact"/>
        <w:ind w:right="-153" w:rightChars="-73" w:firstLine="105" w:firstLineChars="50"/>
        <w:jc w:val="left"/>
        <w:rPr>
          <w:rFonts w:hint="eastAsia"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  <w:lang w:bidi="ar"/>
        </w:rPr>
        <w:t xml:space="preserve">履行社会责任奖    </w:t>
      </w:r>
      <w:r>
        <w:rPr>
          <w:rFonts w:hint="eastAsia" w:ascii="宋体" w:hAnsi="宋体" w:cs="宋体"/>
          <w:szCs w:val="21"/>
          <w:u w:val="single"/>
          <w:lang w:bidi="ar"/>
        </w:rPr>
        <w:t xml:space="preserve">                    </w:t>
      </w:r>
      <w:r>
        <w:rPr>
          <w:rFonts w:hint="eastAsia" w:ascii="宋体" w:hAnsi="宋体" w:cs="宋体"/>
          <w:szCs w:val="21"/>
          <w:lang w:bidi="ar"/>
        </w:rPr>
        <w:t xml:space="preserve">             </w:t>
      </w:r>
      <w:r>
        <w:rPr>
          <w:rFonts w:hint="eastAsia" w:ascii="宋体" w:hAnsi="宋体" w:cs="宋体"/>
          <w:szCs w:val="21"/>
          <w:u w:val="single"/>
          <w:lang w:bidi="ar"/>
        </w:rPr>
        <w:t xml:space="preserve">                         </w:t>
      </w:r>
    </w:p>
    <w:p>
      <w:pPr>
        <w:tabs>
          <w:tab w:val="left" w:pos="0"/>
        </w:tabs>
        <w:spacing w:line="540" w:lineRule="exact"/>
        <w:ind w:right="-153" w:rightChars="-73"/>
        <w:jc w:val="left"/>
        <w:rPr>
          <w:rFonts w:hint="eastAsia" w:ascii="黑体" w:hAnsi="Calibri" w:eastAsia="黑体" w:cs="黑体"/>
          <w:szCs w:val="21"/>
        </w:rPr>
      </w:pPr>
    </w:p>
    <w:p>
      <w:pPr>
        <w:tabs>
          <w:tab w:val="left" w:pos="0"/>
        </w:tabs>
        <w:spacing w:line="540" w:lineRule="exact"/>
        <w:ind w:right="-153" w:rightChars="-73"/>
        <w:jc w:val="left"/>
        <w:rPr>
          <w:rFonts w:hint="eastAsia" w:ascii="黑体" w:hAnsi="Calibri" w:eastAsia="黑体" w:cs="黑体"/>
          <w:szCs w:val="21"/>
        </w:rPr>
      </w:pPr>
      <w:r>
        <w:rPr>
          <w:rFonts w:hint="eastAsia" w:ascii="黑体" w:hAnsi="Calibri" w:eastAsia="黑体" w:cs="黑体"/>
          <w:szCs w:val="21"/>
          <w:lang w:bidi="ar"/>
        </w:rPr>
        <w:t xml:space="preserve">H．诚信   </w:t>
      </w:r>
    </w:p>
    <w:p>
      <w:pPr>
        <w:tabs>
          <w:tab w:val="left" w:pos="0"/>
        </w:tabs>
        <w:spacing w:line="540" w:lineRule="exact"/>
        <w:ind w:right="-153" w:rightChars="-73" w:firstLine="735" w:firstLineChars="350"/>
        <w:jc w:val="left"/>
        <w:rPr>
          <w:rFonts w:hint="eastAsia" w:ascii="宋体" w:hAnsi="宋体" w:cs="宋体"/>
          <w:szCs w:val="21"/>
        </w:rPr>
      </w:pPr>
      <w:r>
        <w:rPr>
          <w:rFonts w:hint="eastAsia" w:ascii="黑体" w:hAnsi="Calibri" w:eastAsia="黑体" w:cs="黑体"/>
          <w:szCs w:val="21"/>
          <w:lang w:bidi="ar"/>
        </w:rPr>
        <w:t xml:space="preserve">                  </w:t>
      </w:r>
      <w:r>
        <w:rPr>
          <w:rFonts w:hint="eastAsia" w:ascii="宋体" w:hAnsi="宋体" w:cs="宋体"/>
          <w:szCs w:val="21"/>
          <w:lang w:bidi="ar"/>
        </w:rPr>
        <w:t>2015年                           2016年</w:t>
      </w:r>
    </w:p>
    <w:p>
      <w:pPr>
        <w:tabs>
          <w:tab w:val="left" w:pos="0"/>
        </w:tabs>
        <w:spacing w:line="540" w:lineRule="exact"/>
        <w:ind w:right="-153" w:rightChars="-73" w:firstLine="105" w:firstLineChars="50"/>
        <w:jc w:val="left"/>
        <w:rPr>
          <w:rFonts w:hint="eastAsia"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  <w:lang w:bidi="ar"/>
        </w:rPr>
        <w:t xml:space="preserve">诚信评级         </w:t>
      </w:r>
      <w:r>
        <w:rPr>
          <w:rFonts w:hint="eastAsia" w:ascii="宋体" w:hAnsi="宋体" w:cs="宋体"/>
          <w:szCs w:val="21"/>
          <w:u w:val="single"/>
          <w:lang w:bidi="ar"/>
        </w:rPr>
        <w:t xml:space="preserve">                    </w:t>
      </w:r>
      <w:r>
        <w:rPr>
          <w:rFonts w:hint="eastAsia" w:ascii="宋体" w:hAnsi="宋体" w:cs="宋体"/>
          <w:szCs w:val="21"/>
          <w:lang w:bidi="ar"/>
        </w:rPr>
        <w:t xml:space="preserve">             </w:t>
      </w:r>
      <w:r>
        <w:rPr>
          <w:rFonts w:hint="eastAsia" w:ascii="宋体" w:hAnsi="宋体" w:cs="宋体"/>
          <w:szCs w:val="21"/>
          <w:u w:val="single"/>
          <w:lang w:bidi="ar"/>
        </w:rPr>
        <w:t xml:space="preserve">                         </w:t>
      </w:r>
    </w:p>
    <w:p>
      <w:pPr>
        <w:tabs>
          <w:tab w:val="left" w:pos="0"/>
        </w:tabs>
        <w:spacing w:line="540" w:lineRule="exact"/>
        <w:ind w:right="-153" w:rightChars="-73" w:firstLine="105" w:firstLineChars="50"/>
        <w:jc w:val="left"/>
        <w:rPr>
          <w:rFonts w:hint="eastAsia"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  <w:lang w:bidi="ar"/>
        </w:rPr>
        <w:t xml:space="preserve">质量安全事故     </w:t>
      </w:r>
      <w:r>
        <w:rPr>
          <w:rFonts w:hint="eastAsia" w:ascii="宋体" w:hAnsi="宋体" w:cs="宋体"/>
          <w:szCs w:val="21"/>
          <w:u w:val="single"/>
          <w:lang w:bidi="ar"/>
        </w:rPr>
        <w:t xml:space="preserve">                    </w:t>
      </w:r>
      <w:r>
        <w:rPr>
          <w:rFonts w:hint="eastAsia" w:ascii="宋体" w:hAnsi="宋体" w:cs="宋体"/>
          <w:szCs w:val="21"/>
          <w:lang w:bidi="ar"/>
        </w:rPr>
        <w:t xml:space="preserve">             </w:t>
      </w:r>
      <w:r>
        <w:rPr>
          <w:rFonts w:hint="eastAsia" w:ascii="宋体" w:hAnsi="宋体" w:cs="宋体"/>
          <w:szCs w:val="21"/>
          <w:u w:val="single"/>
          <w:lang w:bidi="ar"/>
        </w:rPr>
        <w:t xml:space="preserve">                         </w:t>
      </w:r>
    </w:p>
    <w:p>
      <w:pPr>
        <w:tabs>
          <w:tab w:val="left" w:pos="0"/>
        </w:tabs>
        <w:spacing w:line="540" w:lineRule="exact"/>
        <w:ind w:right="-153" w:rightChars="-73" w:firstLine="105" w:firstLineChars="50"/>
        <w:jc w:val="left"/>
        <w:rPr>
          <w:rFonts w:hint="eastAsia"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  <w:lang w:bidi="ar"/>
        </w:rPr>
        <w:t xml:space="preserve">不良行为纪录扣分 </w:t>
      </w:r>
      <w:r>
        <w:rPr>
          <w:rFonts w:hint="eastAsia" w:ascii="宋体" w:hAnsi="宋体" w:cs="宋体"/>
          <w:szCs w:val="21"/>
          <w:u w:val="single"/>
          <w:lang w:bidi="ar"/>
        </w:rPr>
        <w:t xml:space="preserve">                    </w:t>
      </w:r>
      <w:r>
        <w:rPr>
          <w:rFonts w:hint="eastAsia" w:ascii="宋体" w:hAnsi="宋体" w:cs="宋体"/>
          <w:szCs w:val="21"/>
          <w:lang w:bidi="ar"/>
        </w:rPr>
        <w:t xml:space="preserve">             </w:t>
      </w:r>
      <w:r>
        <w:rPr>
          <w:rFonts w:hint="eastAsia" w:ascii="宋体" w:hAnsi="宋体" w:cs="宋体"/>
          <w:szCs w:val="21"/>
          <w:u w:val="single"/>
          <w:lang w:bidi="ar"/>
        </w:rPr>
        <w:t xml:space="preserve">                         </w:t>
      </w:r>
    </w:p>
    <w:tbl>
      <w:tblPr>
        <w:tblStyle w:val="6"/>
        <w:tblW w:w="90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8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3" w:hRule="atLeast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  <w:lang w:bidi="ar"/>
              </w:rPr>
              <w:t>企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  <w:lang w:bidi="ar"/>
              </w:rPr>
              <w:t>业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  <w:lang w:bidi="ar"/>
              </w:rPr>
              <w:t>申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  <w:lang w:bidi="ar"/>
              </w:rPr>
              <w:t>报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  <w:lang w:bidi="ar"/>
              </w:rPr>
              <w:t>意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  <w:lang w:bidi="ar"/>
              </w:rPr>
              <w:t>见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  <w:lang w:bidi="ar"/>
              </w:rPr>
              <w:t>本企业承诺以上所填报数据及资料真实无误！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  <w:lang w:bidi="ar"/>
              </w:rPr>
              <w:t>企业法定代表人（签字）：</w:t>
            </w:r>
            <w:r>
              <w:rPr>
                <w:sz w:val="28"/>
                <w:szCs w:val="28"/>
                <w:lang w:bidi="ar"/>
              </w:rPr>
              <w:t xml:space="preserve">                </w:t>
            </w:r>
            <w:r>
              <w:rPr>
                <w:rFonts w:hint="eastAsia" w:cs="宋体"/>
                <w:sz w:val="28"/>
                <w:szCs w:val="28"/>
                <w:lang w:bidi="ar"/>
              </w:rPr>
              <w:t>企业（公章）</w:t>
            </w:r>
          </w:p>
          <w:p>
            <w:pPr>
              <w:spacing w:line="420" w:lineRule="exact"/>
              <w:ind w:firstLine="1540" w:firstLineChars="550"/>
              <w:rPr>
                <w:sz w:val="28"/>
                <w:szCs w:val="28"/>
              </w:rPr>
            </w:pPr>
          </w:p>
          <w:p>
            <w:pPr>
              <w:spacing w:line="420" w:lineRule="exact"/>
              <w:ind w:firstLine="5600" w:firstLineChars="2000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  <w:lang w:bidi="ar"/>
              </w:rPr>
              <w:t>年</w:t>
            </w:r>
            <w:r>
              <w:rPr>
                <w:sz w:val="28"/>
                <w:szCs w:val="28"/>
                <w:lang w:bidi="ar"/>
              </w:rPr>
              <w:t xml:space="preserve">    </w:t>
            </w:r>
            <w:r>
              <w:rPr>
                <w:rFonts w:hint="eastAsia" w:cs="宋体"/>
                <w:sz w:val="28"/>
                <w:szCs w:val="28"/>
                <w:lang w:bidi="ar"/>
              </w:rPr>
              <w:t>月</w:t>
            </w:r>
            <w:r>
              <w:rPr>
                <w:sz w:val="28"/>
                <w:szCs w:val="28"/>
                <w:lang w:bidi="ar"/>
              </w:rPr>
              <w:t xml:space="preserve">    </w:t>
            </w:r>
            <w:r>
              <w:rPr>
                <w:rFonts w:hint="eastAsia" w:cs="宋体"/>
                <w:sz w:val="28"/>
                <w:szCs w:val="28"/>
                <w:lang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  <w:lang w:bidi="ar"/>
              </w:rPr>
              <w:t>近两年企业质量安全情况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spacing w:line="420" w:lineRule="exact"/>
              <w:ind w:firstLine="5600" w:firstLineChars="2000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  <w:lang w:bidi="ar"/>
              </w:rPr>
              <w:t>（公章）</w:t>
            </w:r>
          </w:p>
          <w:p>
            <w:pPr>
              <w:spacing w:line="420" w:lineRule="exact"/>
              <w:ind w:firstLine="1540" w:firstLineChars="550"/>
              <w:rPr>
                <w:sz w:val="28"/>
                <w:szCs w:val="28"/>
              </w:rPr>
            </w:pPr>
          </w:p>
          <w:p>
            <w:pPr>
              <w:ind w:firstLine="5600" w:firstLineChars="2000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  <w:lang w:bidi="ar"/>
              </w:rPr>
              <w:t>年</w:t>
            </w:r>
            <w:r>
              <w:rPr>
                <w:sz w:val="28"/>
                <w:szCs w:val="28"/>
                <w:lang w:bidi="ar"/>
              </w:rPr>
              <w:t xml:space="preserve">    </w:t>
            </w:r>
            <w:r>
              <w:rPr>
                <w:rFonts w:hint="eastAsia" w:cs="宋体"/>
                <w:sz w:val="28"/>
                <w:szCs w:val="28"/>
                <w:lang w:bidi="ar"/>
              </w:rPr>
              <w:t>月</w:t>
            </w:r>
            <w:r>
              <w:rPr>
                <w:sz w:val="28"/>
                <w:szCs w:val="28"/>
                <w:lang w:bidi="ar"/>
              </w:rPr>
              <w:t xml:space="preserve">    </w:t>
            </w:r>
            <w:r>
              <w:rPr>
                <w:rFonts w:hint="eastAsia" w:cs="宋体"/>
                <w:sz w:val="28"/>
                <w:szCs w:val="28"/>
                <w:lang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8" w:hRule="atLeast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  <w:lang w:bidi="ar"/>
              </w:rPr>
              <w:t>主管部门意见</w:t>
            </w:r>
          </w:p>
        </w:tc>
        <w:tc>
          <w:tcPr>
            <w:tcW w:w="8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spacing w:line="420" w:lineRule="exact"/>
              <w:ind w:firstLine="5600" w:firstLineChars="2000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  <w:lang w:bidi="ar"/>
              </w:rPr>
              <w:t>（公章）</w:t>
            </w:r>
          </w:p>
          <w:p>
            <w:pPr>
              <w:spacing w:line="420" w:lineRule="exact"/>
              <w:ind w:firstLine="1540" w:firstLineChars="550"/>
              <w:rPr>
                <w:sz w:val="28"/>
                <w:szCs w:val="28"/>
              </w:rPr>
            </w:pPr>
          </w:p>
          <w:p>
            <w:pPr>
              <w:ind w:firstLine="5600" w:firstLineChars="2000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  <w:lang w:bidi="ar"/>
              </w:rPr>
              <w:t>年</w:t>
            </w:r>
            <w:r>
              <w:rPr>
                <w:sz w:val="28"/>
                <w:szCs w:val="28"/>
                <w:lang w:bidi="ar"/>
              </w:rPr>
              <w:t xml:space="preserve">    </w:t>
            </w:r>
            <w:r>
              <w:rPr>
                <w:rFonts w:hint="eastAsia" w:cs="宋体"/>
                <w:sz w:val="28"/>
                <w:szCs w:val="28"/>
                <w:lang w:bidi="ar"/>
              </w:rPr>
              <w:t>月</w:t>
            </w:r>
            <w:r>
              <w:rPr>
                <w:sz w:val="28"/>
                <w:szCs w:val="28"/>
                <w:lang w:bidi="ar"/>
              </w:rPr>
              <w:t xml:space="preserve">    </w:t>
            </w:r>
            <w:r>
              <w:rPr>
                <w:rFonts w:hint="eastAsia" w:cs="宋体"/>
                <w:sz w:val="28"/>
                <w:szCs w:val="28"/>
                <w:lang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9" w:hRule="atLeast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  <w:lang w:bidi="ar"/>
              </w:rPr>
              <w:t>达州市建筑业协会审核意见</w:t>
            </w:r>
          </w:p>
        </w:tc>
        <w:tc>
          <w:tcPr>
            <w:tcW w:w="8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spacing w:line="420" w:lineRule="exact"/>
              <w:ind w:firstLine="5600" w:firstLineChars="2000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  <w:lang w:bidi="ar"/>
              </w:rPr>
              <w:t>（公章）</w:t>
            </w:r>
          </w:p>
          <w:p>
            <w:pPr>
              <w:spacing w:line="420" w:lineRule="exact"/>
              <w:ind w:firstLine="1540" w:firstLineChars="550"/>
              <w:rPr>
                <w:sz w:val="28"/>
                <w:szCs w:val="28"/>
              </w:rPr>
            </w:pPr>
          </w:p>
          <w:p>
            <w:pPr>
              <w:ind w:firstLine="5740" w:firstLineChars="2050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  <w:lang w:bidi="ar"/>
              </w:rPr>
              <w:t>年</w:t>
            </w:r>
            <w:r>
              <w:rPr>
                <w:sz w:val="28"/>
                <w:szCs w:val="28"/>
                <w:lang w:bidi="ar"/>
              </w:rPr>
              <w:t xml:space="preserve">    </w:t>
            </w:r>
            <w:r>
              <w:rPr>
                <w:rFonts w:hint="eastAsia" w:cs="宋体"/>
                <w:sz w:val="28"/>
                <w:szCs w:val="28"/>
                <w:lang w:bidi="ar"/>
              </w:rPr>
              <w:t>月</w:t>
            </w:r>
            <w:r>
              <w:rPr>
                <w:sz w:val="28"/>
                <w:szCs w:val="28"/>
                <w:lang w:bidi="ar"/>
              </w:rPr>
              <w:t xml:space="preserve">    </w:t>
            </w:r>
            <w:r>
              <w:rPr>
                <w:rFonts w:hint="eastAsia" w:cs="宋体"/>
                <w:sz w:val="28"/>
                <w:szCs w:val="28"/>
                <w:lang w:bidi="ar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1450" cy="4089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" cy="40894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2.2pt;width:13.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nQ6nvdQAAAADAQAADwAAAAAAAAABACAAAAAiAAAAZHJzL2Rvd25yZXYueG1sUEsBAhQAFAAA&#10;AAgAh07iQIkVx7G6AQAAUwMAAA4AAAAAAAAAAQAgAAAAIwEAAGRycy9lMm9Eb2MueG1sUEsFBgAA&#10;AAAGAAYAWQEAAE8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sz w:val="28"/>
                        <w:szCs w:val="28"/>
                      </w:rPr>
                      <w:t>11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5A134"/>
    <w:multiLevelType w:val="multilevel"/>
    <w:tmpl w:val="58E5A134"/>
    <w:lvl w:ilvl="0" w:tentative="0">
      <w:start w:val="1"/>
      <w:numFmt w:val="upperLetter"/>
      <w:lvlText w:val="%1."/>
      <w:lvlJc w:val="left"/>
      <w:pPr>
        <w:tabs>
          <w:tab w:val="left" w:pos="0"/>
        </w:tabs>
        <w:ind w:left="420" w:hanging="420"/>
      </w:pPr>
      <w:rPr>
        <w:rFonts w:hint="eastAsia" w:ascii="黑体" w:hAnsi="宋体" w:eastAsia="黑体" w:cs="黑体"/>
        <w:b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06B33"/>
    <w:rsid w:val="7E906B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2017-04-06T06:35:00Z</dcterms:created>
  <dc:creator>Administrator</dc:creator>
  <cp:lastModifiedBy>Administrator</cp:lastModifiedBy>
  <dcterms:modified xsi:type="dcterms:W3CDTF">2017-04-06T06:35:37Z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