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rPr>
      </w:pPr>
    </w:p>
    <w:p>
      <w:pPr>
        <w:tabs>
          <w:tab w:val="left" w:pos="5758"/>
        </w:tabs>
        <w:rPr>
          <w:rFonts w:ascii="Times New Roman" w:hAnsi="Times New Roman"/>
          <w:color w:val="FF0000"/>
        </w:rPr>
      </w:pPr>
    </w:p>
    <w:p>
      <w:pPr>
        <w:rPr>
          <w:rFonts w:ascii="Times New Roman" w:hAnsi="Times New Roman"/>
          <w:color w:val="FF0000"/>
        </w:rPr>
      </w:pPr>
      <w:r>
        <w:rPr>
          <w:rFonts w:ascii="Times New Roman" w:hAnsi="Times New Roman"/>
          <w:color w:val="FF0000"/>
        </w:rPr>
        <w:pict>
          <v:shape id="_x0000_i1025" o:spt="136" type="#_x0000_t136" style="height:48.6pt;width:444pt;" fillcolor="#FF0000" filled="t" stroked="t" coordsize="21600,21600">
            <v:path/>
            <v:fill on="t" focussize="0,0"/>
            <v:stroke color="#FF0000"/>
            <v:imagedata o:title=""/>
            <o:lock v:ext="edit"/>
            <v:textpath on="t" fitshape="t" fitpath="t" trim="t" xscale="f" string="中共达州市建筑业协会联合委员会" style="font-family:宋体;font-size:36pt;v-text-align:center;"/>
            <w10:wrap type="none"/>
            <w10:anchorlock/>
          </v:shape>
        </w:pict>
      </w:r>
    </w:p>
    <w:p>
      <w:pPr>
        <w:rPr>
          <w:rFonts w:ascii="Times New Roman" w:hAnsi="Times New Roman"/>
        </w:rPr>
      </w:pPr>
    </w:p>
    <w:p>
      <w:pPr>
        <w:jc w:val="center"/>
        <w:rPr>
          <w:rFonts w:ascii="Times New Roman" w:hAnsi="Times New Roman" w:eastAsia="方正行楷简体"/>
          <w:color w:val="FF0000"/>
          <w:sz w:val="144"/>
          <w:szCs w:val="144"/>
        </w:rPr>
      </w:pPr>
      <w:r>
        <w:rPr>
          <w:rFonts w:ascii="Times New Roman" w:hAnsi="方正行楷简体" w:eastAsia="方正行楷简体"/>
          <w:color w:val="FF0000"/>
          <w:sz w:val="144"/>
          <w:szCs w:val="144"/>
        </w:rPr>
        <w:t>简</w:t>
      </w:r>
      <w:r>
        <w:rPr>
          <w:rFonts w:ascii="Times New Roman" w:hAnsi="Times New Roman" w:eastAsia="方正行楷简体"/>
          <w:color w:val="FF0000"/>
          <w:sz w:val="144"/>
          <w:szCs w:val="144"/>
        </w:rPr>
        <w:t xml:space="preserve">  </w:t>
      </w:r>
      <w:r>
        <w:rPr>
          <w:rFonts w:ascii="Times New Roman" w:hAnsi="方正行楷简体" w:eastAsia="方正行楷简体"/>
          <w:color w:val="FF0000"/>
          <w:sz w:val="144"/>
          <w:szCs w:val="144"/>
        </w:rPr>
        <w:t>报</w:t>
      </w:r>
    </w:p>
    <w:p>
      <w:pPr>
        <w:autoSpaceDE w:val="0"/>
        <w:autoSpaceDN w:val="0"/>
        <w:adjustRightInd w:val="0"/>
        <w:spacing w:line="600" w:lineRule="exact"/>
        <w:jc w:val="center"/>
        <w:outlineLvl w:val="0"/>
        <w:rPr>
          <w:rFonts w:ascii="Times New Roman" w:hAnsi="Times New Roman" w:eastAsia="仿宋_GB2312"/>
          <w:b/>
          <w:bCs/>
          <w:kern w:val="0"/>
          <w:sz w:val="32"/>
          <w:szCs w:val="32"/>
        </w:rPr>
      </w:pPr>
      <w:r>
        <w:rPr>
          <w:rFonts w:ascii="Times New Roman" w:hAnsi="Times New Roman" w:eastAsia="仿宋_GB2312"/>
          <w:b/>
          <w:bCs/>
          <w:kern w:val="0"/>
          <w:sz w:val="32"/>
          <w:szCs w:val="32"/>
        </w:rPr>
        <w:t>2020年第</w:t>
      </w:r>
      <w:r>
        <w:rPr>
          <w:rFonts w:hint="eastAsia" w:ascii="Times New Roman" w:hAnsi="Times New Roman" w:eastAsia="仿宋_GB2312"/>
          <w:b/>
          <w:bCs/>
          <w:kern w:val="0"/>
          <w:sz w:val="32"/>
          <w:szCs w:val="32"/>
        </w:rPr>
        <w:t>5</w:t>
      </w:r>
      <w:r>
        <w:rPr>
          <w:rFonts w:ascii="Times New Roman" w:hAnsi="Times New Roman" w:eastAsia="仿宋_GB2312"/>
          <w:b/>
          <w:bCs/>
          <w:kern w:val="0"/>
          <w:sz w:val="32"/>
          <w:szCs w:val="32"/>
        </w:rPr>
        <w:t>期（总第</w:t>
      </w:r>
      <w:r>
        <w:rPr>
          <w:rFonts w:hint="eastAsia" w:ascii="Times New Roman" w:hAnsi="Times New Roman" w:eastAsia="仿宋_GB2312"/>
          <w:b/>
          <w:bCs/>
          <w:kern w:val="0"/>
          <w:sz w:val="32"/>
          <w:szCs w:val="32"/>
        </w:rPr>
        <w:t>29</w:t>
      </w:r>
      <w:r>
        <w:rPr>
          <w:rFonts w:ascii="Times New Roman" w:hAnsi="Times New Roman" w:eastAsia="仿宋_GB2312"/>
          <w:b/>
          <w:bCs/>
          <w:kern w:val="0"/>
          <w:sz w:val="32"/>
          <w:szCs w:val="32"/>
        </w:rPr>
        <w:t>期）</w:t>
      </w:r>
    </w:p>
    <w:p>
      <w:pPr>
        <w:autoSpaceDE w:val="0"/>
        <w:autoSpaceDN w:val="0"/>
        <w:adjustRightInd w:val="0"/>
        <w:spacing w:line="600" w:lineRule="exact"/>
        <w:outlineLvl w:val="0"/>
        <w:rPr>
          <w:rFonts w:ascii="Times New Roman" w:hAnsi="Times New Roman" w:eastAsia="方正仿宋简体"/>
          <w:b/>
          <w:bCs/>
          <w:kern w:val="0"/>
          <w:sz w:val="28"/>
          <w:szCs w:val="28"/>
        </w:rPr>
      </w:pPr>
    </w:p>
    <w:p>
      <w:pPr>
        <w:autoSpaceDE w:val="0"/>
        <w:autoSpaceDN w:val="0"/>
        <w:adjustRightInd w:val="0"/>
        <w:spacing w:line="600" w:lineRule="exact"/>
        <w:outlineLvl w:val="0"/>
        <w:rPr>
          <w:rFonts w:ascii="Times New Roman" w:hAnsi="Times New Roman" w:eastAsia="仿宋_GB2312"/>
          <w:b/>
          <w:bCs/>
          <w:kern w:val="0"/>
          <w:sz w:val="32"/>
          <w:szCs w:val="32"/>
        </w:rPr>
      </w:pPr>
      <w:r>
        <w:rPr>
          <w:rFonts w:ascii="Times New Roman" w:hAnsi="Times New Roman" w:eastAsia="仿宋_GB2312"/>
          <w:b/>
          <w:bCs/>
          <w:kern w:val="0"/>
          <w:sz w:val="32"/>
          <w:szCs w:val="32"/>
        </w:rPr>
        <w:t>中共达州市建筑业协会联合委员会编     2020年</w:t>
      </w:r>
      <w:r>
        <w:rPr>
          <w:rFonts w:hint="eastAsia" w:ascii="Times New Roman" w:hAnsi="Times New Roman" w:eastAsia="仿宋_GB2312"/>
          <w:b/>
          <w:bCs/>
          <w:kern w:val="0"/>
          <w:sz w:val="32"/>
          <w:szCs w:val="32"/>
        </w:rPr>
        <w:t>5</w:t>
      </w:r>
      <w:r>
        <w:rPr>
          <w:rFonts w:ascii="Times New Roman" w:hAnsi="Times New Roman" w:eastAsia="仿宋_GB2312"/>
          <w:b/>
          <w:bCs/>
          <w:kern w:val="0"/>
          <w:sz w:val="32"/>
          <w:szCs w:val="32"/>
        </w:rPr>
        <w:t>月</w:t>
      </w:r>
      <w:r>
        <w:rPr>
          <w:rFonts w:hint="eastAsia" w:ascii="Times New Roman" w:hAnsi="Times New Roman" w:eastAsia="仿宋_GB2312"/>
          <w:b/>
          <w:bCs/>
          <w:kern w:val="0"/>
          <w:sz w:val="32"/>
          <w:szCs w:val="32"/>
        </w:rPr>
        <w:t>14</w:t>
      </w:r>
      <w:r>
        <w:rPr>
          <w:rFonts w:ascii="Times New Roman" w:hAnsi="Times New Roman" w:eastAsia="仿宋_GB2312"/>
          <w:b/>
          <w:bCs/>
          <w:kern w:val="0"/>
          <w:sz w:val="32"/>
          <w:szCs w:val="32"/>
        </w:rPr>
        <w:t>日</w:t>
      </w:r>
    </w:p>
    <w:p>
      <w:pPr>
        <w:spacing w:line="320" w:lineRule="exact"/>
        <w:rPr>
          <w:rFonts w:ascii="Times New Roman" w:hAnsi="Times New Roman" w:eastAsia="方正小标宋简体"/>
          <w:bCs/>
          <w:color w:val="FF0000"/>
          <w:sz w:val="44"/>
          <w:szCs w:val="44"/>
          <w:u w:val="thick"/>
        </w:rPr>
      </w:pPr>
      <w:r>
        <w:rPr>
          <w:rFonts w:ascii="Times New Roman" w:hAnsi="Times New Roman" w:eastAsia="方正小标宋简体"/>
          <w:bCs/>
          <w:color w:val="FF0000"/>
          <w:sz w:val="44"/>
          <w:szCs w:val="44"/>
          <w:u w:val="thick"/>
        </w:rPr>
        <w:t xml:space="preserve">                                      </w:t>
      </w:r>
    </w:p>
    <w:p>
      <w:pPr>
        <w:spacing w:line="480" w:lineRule="exact"/>
        <w:jc w:val="center"/>
        <w:rPr>
          <w:rFonts w:ascii="Times New Roman" w:hAnsi="Times New Roman" w:eastAsia="方正小标宋简体"/>
          <w:bCs/>
          <w:sz w:val="44"/>
          <w:szCs w:val="44"/>
        </w:rPr>
      </w:pPr>
    </w:p>
    <w:p>
      <w:pPr>
        <w:spacing w:line="578" w:lineRule="exact"/>
        <w:jc w:val="center"/>
        <w:rPr>
          <w:rFonts w:ascii="Times New Roman" w:hAnsi="方正小标宋简体" w:eastAsia="方正小标宋简体"/>
          <w:bCs/>
          <w:sz w:val="44"/>
          <w:szCs w:val="44"/>
        </w:rPr>
      </w:pPr>
      <w:r>
        <w:rPr>
          <w:rFonts w:hint="eastAsia" w:ascii="Times New Roman" w:hAnsi="方正小标宋简体" w:eastAsia="方正小标宋简体"/>
          <w:bCs/>
          <w:sz w:val="44"/>
          <w:szCs w:val="44"/>
        </w:rPr>
        <w:t>努力发挥党建引领   促进建筑业健康发展</w:t>
      </w:r>
    </w:p>
    <w:p>
      <w:pPr>
        <w:spacing w:line="578" w:lineRule="exact"/>
        <w:rPr>
          <w:rFonts w:ascii="楷体_GB2312" w:hAnsi="楷体_GB2312" w:eastAsia="楷体_GB2312" w:cs="楷体_GB2312"/>
          <w:bCs/>
          <w:sz w:val="32"/>
          <w:szCs w:val="32"/>
        </w:rPr>
      </w:pPr>
      <w:r>
        <w:rPr>
          <w:rFonts w:hint="eastAsia" w:ascii="宋体" w:hAnsi="宋体" w:cs="宋体"/>
          <w:bCs/>
          <w:sz w:val="32"/>
          <w:szCs w:val="32"/>
        </w:rPr>
        <w:t>—</w:t>
      </w:r>
      <w:r>
        <w:rPr>
          <w:rFonts w:hint="eastAsia" w:ascii="楷体_GB2312" w:hAnsi="楷体_GB2312" w:eastAsia="楷体_GB2312" w:cs="楷体_GB2312"/>
          <w:bCs/>
          <w:sz w:val="32"/>
          <w:szCs w:val="32"/>
        </w:rPr>
        <w:t>中共达州市建筑业协会联合党委积极开展五月党建活动</w:t>
      </w:r>
    </w:p>
    <w:p>
      <w:pPr>
        <w:spacing w:line="578" w:lineRule="exact"/>
        <w:jc w:val="center"/>
        <w:rPr>
          <w:rFonts w:ascii="Times New Roman" w:hAnsi="方正小标宋简体" w:eastAsia="方正小标宋简体"/>
          <w:bCs/>
          <w:sz w:val="44"/>
          <w:szCs w:val="44"/>
        </w:rPr>
      </w:pPr>
    </w:p>
    <w:p>
      <w:pPr>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drawing>
          <wp:anchor distT="0" distB="0" distL="114300" distR="114300" simplePos="0" relativeHeight="251658240" behindDoc="0" locked="0" layoutInCell="1" allowOverlap="1">
            <wp:simplePos x="0" y="0"/>
            <wp:positionH relativeFrom="column">
              <wp:posOffset>1555115</wp:posOffset>
            </wp:positionH>
            <wp:positionV relativeFrom="paragraph">
              <wp:posOffset>229235</wp:posOffset>
            </wp:positionV>
            <wp:extent cx="3679825" cy="2759710"/>
            <wp:effectExtent l="0" t="0" r="15875" b="2540"/>
            <wp:wrapSquare wrapText="bothSides"/>
            <wp:docPr id="1" name="图片 1" descr="C:\Documents and Settings\Administrator\桌面\5月\微信图片_20200514155406.jpg微信图片_20200514155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Documents and Settings\Administrator\桌面\5月\微信图片_20200514155406.jpg微信图片_20200514155406"/>
                    <pic:cNvPicPr>
                      <a:picLocks noChangeAspect="1"/>
                    </pic:cNvPicPr>
                  </pic:nvPicPr>
                  <pic:blipFill>
                    <a:blip r:embed="rId4"/>
                    <a:srcRect/>
                    <a:stretch>
                      <a:fillRect/>
                    </a:stretch>
                  </pic:blipFill>
                  <pic:spPr>
                    <a:xfrm>
                      <a:off x="0" y="0"/>
                      <a:ext cx="3679825" cy="2759710"/>
                    </a:xfrm>
                    <a:prstGeom prst="rect">
                      <a:avLst/>
                    </a:prstGeom>
                  </pic:spPr>
                </pic:pic>
              </a:graphicData>
            </a:graphic>
          </wp:anchor>
        </w:drawing>
      </w:r>
      <w:r>
        <w:rPr>
          <w:rFonts w:hint="eastAsia" w:ascii="方正仿宋简体" w:hAnsi="方正仿宋简体" w:eastAsia="方正仿宋简体" w:cs="方正仿宋简体"/>
          <w:sz w:val="32"/>
          <w:szCs w:val="32"/>
        </w:rPr>
        <w:t>2020年5月14日上午，中共达州市建筑业协会联合委员会在协会二楼会议室举行每月一期的党建活动，</w:t>
      </w:r>
      <w:r>
        <w:rPr>
          <w:rFonts w:hint="eastAsia" w:ascii="方正仿宋简体" w:hAnsi="方正仿宋简体" w:eastAsia="方正仿宋简体" w:cs="方正仿宋简体"/>
          <w:sz w:val="32"/>
          <w:szCs w:val="32"/>
          <w:lang w:eastAsia="zh-CN"/>
        </w:rPr>
        <w:t>中共达州市建筑业协会联合委员会部分党委委员和协会全体员工</w:t>
      </w:r>
      <w:r>
        <w:rPr>
          <w:rFonts w:hint="eastAsia" w:ascii="方正仿宋简体" w:hAnsi="方正仿宋简体" w:eastAsia="方正仿宋简体" w:cs="方正仿宋简体"/>
          <w:sz w:val="32"/>
          <w:szCs w:val="32"/>
        </w:rPr>
        <w:t>参加，党委书记</w:t>
      </w:r>
      <w:r>
        <w:rPr>
          <w:rFonts w:hint="eastAsia" w:ascii="方正仿宋简体" w:hAnsi="方正仿宋简体" w:eastAsia="方正仿宋简体" w:cs="方正仿宋简体"/>
          <w:sz w:val="32"/>
          <w:szCs w:val="32"/>
          <w:lang w:eastAsia="zh-CN"/>
        </w:rPr>
        <w:t>、会长</w:t>
      </w:r>
      <w:r>
        <w:rPr>
          <w:rFonts w:hint="eastAsia" w:ascii="方正仿宋简体" w:hAnsi="方正仿宋简体" w:eastAsia="方正仿宋简体" w:cs="方正仿宋简体"/>
          <w:sz w:val="32"/>
          <w:szCs w:val="32"/>
        </w:rPr>
        <w:t>李国锋同志主持了会议。</w:t>
      </w:r>
    </w:p>
    <w:tbl>
      <w:tblPr>
        <w:tblStyle w:val="5"/>
        <w:tblpPr w:leftFromText="180" w:rightFromText="180" w:vertAnchor="text" w:horzAnchor="margin" w:tblpXSpec="center" w:tblpY="10982"/>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9320" w:type="dxa"/>
            <w:tcBorders>
              <w:top w:val="single" w:color="auto" w:sz="4" w:space="0"/>
              <w:left w:val="nil"/>
              <w:bottom w:val="single" w:color="auto" w:sz="4" w:space="0"/>
              <w:right w:val="nil"/>
            </w:tcBorders>
          </w:tcPr>
          <w:p>
            <w:pPr>
              <w:spacing w:line="500" w:lineRule="exact"/>
              <w:rPr>
                <w:rFonts w:ascii="Times New Roman" w:hAnsi="Times New Roman" w:eastAsia="方正仿宋简体"/>
                <w:b/>
                <w:bCs/>
                <w:sz w:val="28"/>
                <w:szCs w:val="28"/>
              </w:rPr>
            </w:pPr>
            <w:r>
              <w:rPr>
                <w:rFonts w:ascii="Times New Roman" w:eastAsia="方正仿宋简体"/>
                <w:b/>
                <w:bCs/>
                <w:sz w:val="28"/>
                <w:szCs w:val="28"/>
              </w:rPr>
              <w:t>抄报：达州市第二综合党委</w:t>
            </w:r>
            <w:r>
              <w:rPr>
                <w:rFonts w:hint="eastAsia" w:ascii="Times New Roman" w:eastAsia="方正仿宋简体"/>
                <w:b/>
                <w:bCs/>
                <w:sz w:val="28"/>
                <w:szCs w:val="28"/>
              </w:rPr>
              <w:t xml:space="preserve">  </w:t>
            </w:r>
            <w:r>
              <w:rPr>
                <w:rFonts w:ascii="Times New Roman" w:eastAsia="方正仿宋简体"/>
                <w:b/>
                <w:bCs/>
                <w:sz w:val="28"/>
                <w:szCs w:val="28"/>
              </w:rPr>
              <w:t>中共达州市住建局党委</w:t>
            </w:r>
          </w:p>
          <w:p>
            <w:pPr>
              <w:spacing w:line="500" w:lineRule="exact"/>
              <w:rPr>
                <w:rFonts w:ascii="Times New Roman" w:hAnsi="Times New Roman" w:eastAsia="方正仿宋简体"/>
                <w:b/>
                <w:bCs/>
                <w:color w:val="000000"/>
                <w:sz w:val="32"/>
                <w:szCs w:val="32"/>
              </w:rPr>
            </w:pPr>
            <w:r>
              <w:rPr>
                <w:rFonts w:ascii="Times New Roman" w:eastAsia="方正仿宋简体"/>
                <w:b/>
                <w:bCs/>
                <w:sz w:val="28"/>
                <w:szCs w:val="28"/>
              </w:rPr>
              <w:t>抄送：各会员单位党委、总支、支部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9320" w:type="dxa"/>
            <w:tcBorders>
              <w:top w:val="single" w:color="auto" w:sz="4" w:space="0"/>
              <w:left w:val="nil"/>
              <w:bottom w:val="single" w:color="auto" w:sz="4" w:space="0"/>
              <w:right w:val="nil"/>
            </w:tcBorders>
          </w:tcPr>
          <w:p>
            <w:pPr>
              <w:spacing w:line="578" w:lineRule="exact"/>
              <w:rPr>
                <w:rFonts w:ascii="Times New Roman" w:hAnsi="Times New Roman" w:eastAsia="方正仿宋简体"/>
                <w:b/>
                <w:bCs/>
                <w:color w:val="000000"/>
                <w:sz w:val="32"/>
                <w:szCs w:val="32"/>
              </w:rPr>
            </w:pPr>
            <w:r>
              <w:rPr>
                <w:rFonts w:ascii="Times New Roman" w:eastAsia="方正仿宋简体"/>
                <w:b/>
                <w:bCs/>
                <w:sz w:val="28"/>
                <w:szCs w:val="28"/>
              </w:rPr>
              <w:t>中共达州市建筑业协会联合委员会</w:t>
            </w:r>
            <w:r>
              <w:rPr>
                <w:rFonts w:hint="eastAsia" w:ascii="Times New Roman" w:eastAsia="方正仿宋简体"/>
                <w:b/>
                <w:bCs/>
                <w:sz w:val="28"/>
                <w:szCs w:val="28"/>
              </w:rPr>
              <w:t xml:space="preserve">                </w:t>
            </w:r>
            <w:r>
              <w:rPr>
                <w:rFonts w:ascii="Times New Roman" w:hAnsi="Times New Roman" w:eastAsia="方正仿宋简体"/>
                <w:b/>
                <w:bCs/>
                <w:sz w:val="28"/>
                <w:szCs w:val="28"/>
              </w:rPr>
              <w:t>20</w:t>
            </w:r>
            <w:r>
              <w:rPr>
                <w:rFonts w:hint="eastAsia" w:ascii="Times New Roman" w:hAnsi="Times New Roman" w:eastAsia="方正仿宋简体"/>
                <w:b/>
                <w:bCs/>
                <w:sz w:val="28"/>
                <w:szCs w:val="28"/>
              </w:rPr>
              <w:t>20</w:t>
            </w:r>
            <w:r>
              <w:rPr>
                <w:rFonts w:ascii="Times New Roman" w:eastAsia="方正仿宋简体"/>
                <w:b/>
                <w:bCs/>
                <w:sz w:val="28"/>
                <w:szCs w:val="28"/>
              </w:rPr>
              <w:t>年</w:t>
            </w:r>
            <w:r>
              <w:rPr>
                <w:rFonts w:hint="eastAsia" w:ascii="Times New Roman" w:hAnsi="Times New Roman" w:eastAsia="方正仿宋简体"/>
                <w:b/>
                <w:bCs/>
                <w:sz w:val="28"/>
                <w:szCs w:val="28"/>
              </w:rPr>
              <w:t>5</w:t>
            </w:r>
            <w:r>
              <w:rPr>
                <w:rFonts w:ascii="Times New Roman" w:eastAsia="方正仿宋简体"/>
                <w:b/>
                <w:bCs/>
                <w:sz w:val="28"/>
                <w:szCs w:val="28"/>
              </w:rPr>
              <w:t>月</w:t>
            </w:r>
            <w:r>
              <w:rPr>
                <w:rFonts w:hint="eastAsia" w:ascii="Times New Roman" w:hAnsi="Times New Roman" w:eastAsia="方正仿宋简体"/>
                <w:b/>
                <w:bCs/>
                <w:sz w:val="28"/>
                <w:szCs w:val="28"/>
              </w:rPr>
              <w:t>14</w:t>
            </w:r>
            <w:r>
              <w:rPr>
                <w:rFonts w:ascii="Times New Roman" w:eastAsia="方正仿宋简体"/>
                <w:b/>
                <w:bCs/>
                <w:sz w:val="28"/>
                <w:szCs w:val="28"/>
              </w:rPr>
              <w:t>日印</w:t>
            </w:r>
          </w:p>
        </w:tc>
      </w:tr>
    </w:tbl>
    <w:p>
      <w:pPr>
        <w:ind w:firstLine="640" w:firstLineChars="200"/>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建筑业协会利用这次党员活动召开了党政联席会议。联合党委第一书记刘虹同志</w:t>
      </w:r>
      <w:r>
        <w:rPr>
          <w:rFonts w:hint="eastAsia" w:ascii="方正仿宋简体" w:hAnsi="方正仿宋简体" w:eastAsia="方正仿宋简体" w:cs="方正仿宋简体"/>
          <w:sz w:val="32"/>
          <w:szCs w:val="32"/>
        </w:rPr>
        <w:t>传达了4月27日和5月13日市委组织部</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关于</w:t>
      </w:r>
      <w:r>
        <w:rPr>
          <w:rFonts w:hint="eastAsia" w:ascii="方正仿宋简体" w:hAnsi="方正仿宋简体" w:eastAsia="方正仿宋简体" w:cs="方正仿宋简体"/>
          <w:sz w:val="32"/>
          <w:szCs w:val="32"/>
          <w:lang w:eastAsia="zh-CN"/>
        </w:rPr>
        <w:t>进一步</w:t>
      </w:r>
      <w:r>
        <w:rPr>
          <w:rFonts w:hint="eastAsia" w:ascii="方正仿宋简体" w:hAnsi="方正仿宋简体" w:eastAsia="方正仿宋简体" w:cs="方正仿宋简体"/>
          <w:sz w:val="32"/>
          <w:szCs w:val="32"/>
        </w:rPr>
        <w:t>抓好两新工作</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会议精神，传达学习了</w:t>
      </w:r>
      <w:r>
        <w:rPr>
          <w:rFonts w:hint="eastAsia" w:ascii="方正仿宋简体" w:hAnsi="方正仿宋简体" w:eastAsia="方正仿宋简体" w:cs="方正仿宋简体"/>
          <w:sz w:val="32"/>
          <w:szCs w:val="32"/>
          <w:lang w:eastAsia="zh-CN"/>
        </w:rPr>
        <w:t>市委组织部拟出台的</w:t>
      </w:r>
      <w:r>
        <w:rPr>
          <w:rFonts w:hint="eastAsia" w:ascii="方正仿宋简体" w:hAnsi="方正仿宋简体" w:eastAsia="方正仿宋简体" w:cs="方正仿宋简体"/>
          <w:sz w:val="32"/>
          <w:szCs w:val="32"/>
        </w:rPr>
        <w:t>《关于加强“两新”组织党建工作的七条意见》</w:t>
      </w:r>
      <w:r>
        <w:rPr>
          <w:rFonts w:hint="eastAsia" w:ascii="方正仿宋简体" w:hAnsi="方正仿宋简体" w:eastAsia="方正仿宋简体" w:cs="方正仿宋简体"/>
          <w:sz w:val="32"/>
          <w:szCs w:val="32"/>
          <w:lang w:eastAsia="zh-CN"/>
        </w:rPr>
        <w:t>。联合党委书记、协会会长李国锋同志</w:t>
      </w:r>
      <w:r>
        <w:rPr>
          <w:rFonts w:hint="eastAsia" w:ascii="方正仿宋简体" w:hAnsi="方正仿宋简体" w:eastAsia="方正仿宋简体" w:cs="方正仿宋简体"/>
          <w:sz w:val="32"/>
          <w:szCs w:val="32"/>
        </w:rPr>
        <w:t>传达了5月8日全省建筑企业资质审批电视、电话会议精神</w:t>
      </w:r>
      <w:r>
        <w:rPr>
          <w:rFonts w:hint="eastAsia" w:ascii="方正仿宋简体" w:hAnsi="方正仿宋简体" w:eastAsia="方正仿宋简体" w:cs="方正仿宋简体"/>
          <w:sz w:val="32"/>
          <w:szCs w:val="32"/>
          <w:lang w:eastAsia="zh-CN"/>
        </w:rPr>
        <w:t>。</w:t>
      </w:r>
    </w:p>
    <w:p>
      <w:pPr>
        <w:ind w:firstLine="640" w:firstLineChars="200"/>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李国锋同志要求</w:t>
      </w:r>
      <w:r>
        <w:rPr>
          <w:rFonts w:hint="eastAsia" w:ascii="方正仿宋简体" w:hAnsi="方正仿宋简体" w:eastAsia="方正仿宋简体" w:cs="方正仿宋简体"/>
          <w:sz w:val="32"/>
          <w:szCs w:val="32"/>
          <w:lang w:eastAsia="zh-CN"/>
        </w:rPr>
        <w:t>；一、按照市住建局主要领导对协会工作提出的新要求，进一步抓好协会工作；二、</w:t>
      </w:r>
      <w:r>
        <w:rPr>
          <w:rFonts w:hint="eastAsia" w:ascii="方正仿宋简体" w:hAnsi="方正仿宋简体" w:eastAsia="方正仿宋简体" w:cs="方正仿宋简体"/>
          <w:sz w:val="32"/>
          <w:szCs w:val="32"/>
        </w:rPr>
        <w:t>要对建筑业发展进行一次深入分析和研判，</w:t>
      </w:r>
      <w:r>
        <w:rPr>
          <w:rFonts w:hint="eastAsia" w:ascii="方正仿宋简体" w:hAnsi="方正仿宋简体" w:eastAsia="方正仿宋简体" w:cs="方正仿宋简体"/>
          <w:sz w:val="32"/>
          <w:szCs w:val="32"/>
          <w:lang w:val="en-US" w:eastAsia="zh-CN"/>
        </w:rPr>
        <w:t>梳理</w:t>
      </w:r>
      <w:r>
        <w:rPr>
          <w:rFonts w:hint="eastAsia" w:ascii="方正仿宋简体" w:hAnsi="方正仿宋简体" w:eastAsia="方正仿宋简体" w:cs="方正仿宋简体"/>
          <w:sz w:val="32"/>
          <w:szCs w:val="32"/>
        </w:rPr>
        <w:t>建筑业领域存在问题</w:t>
      </w:r>
      <w:r>
        <w:rPr>
          <w:rFonts w:hint="eastAsia" w:ascii="方正仿宋简体" w:hAnsi="方正仿宋简体" w:eastAsia="方正仿宋简体" w:cs="方正仿宋简体"/>
          <w:sz w:val="32"/>
          <w:szCs w:val="32"/>
          <w:lang w:eastAsia="zh-CN"/>
        </w:rPr>
        <w:t>的原因</w:t>
      </w:r>
      <w:r>
        <w:rPr>
          <w:rFonts w:hint="eastAsia" w:ascii="方正仿宋简体" w:hAnsi="方正仿宋简体" w:eastAsia="方正仿宋简体" w:cs="方正仿宋简体"/>
          <w:sz w:val="32"/>
          <w:szCs w:val="32"/>
        </w:rPr>
        <w:t>，科学研判</w:t>
      </w:r>
      <w:r>
        <w:rPr>
          <w:rFonts w:hint="eastAsia" w:ascii="方正仿宋简体" w:hAnsi="方正仿宋简体" w:eastAsia="方正仿宋简体" w:cs="方正仿宋简体"/>
          <w:sz w:val="32"/>
          <w:szCs w:val="32"/>
          <w:lang w:eastAsia="zh-CN"/>
        </w:rPr>
        <w:t>形势</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eastAsia="zh-CN"/>
        </w:rPr>
        <w:t>积极配合业务主管单位</w:t>
      </w:r>
      <w:r>
        <w:rPr>
          <w:rFonts w:hint="eastAsia" w:ascii="方正仿宋简体" w:hAnsi="方正仿宋简体" w:eastAsia="方正仿宋简体" w:cs="方正仿宋简体"/>
          <w:sz w:val="32"/>
          <w:szCs w:val="32"/>
        </w:rPr>
        <w:t>制定整改措施</w:t>
      </w:r>
      <w:r>
        <w:rPr>
          <w:rFonts w:hint="eastAsia" w:ascii="方正仿宋简体" w:hAnsi="方正仿宋简体" w:eastAsia="方正仿宋简体" w:cs="方正仿宋简体"/>
          <w:sz w:val="32"/>
          <w:szCs w:val="32"/>
          <w:lang w:eastAsia="zh-CN"/>
        </w:rPr>
        <w:t>；三、</w:t>
      </w:r>
      <w:r>
        <w:rPr>
          <w:rFonts w:hint="eastAsia" w:ascii="方正仿宋简体" w:hAnsi="方正仿宋简体" w:eastAsia="方正仿宋简体" w:cs="方正仿宋简体"/>
          <w:sz w:val="32"/>
          <w:szCs w:val="32"/>
        </w:rPr>
        <w:t>要深入分析达州本地建筑企业招投标存在困难</w:t>
      </w:r>
      <w:r>
        <w:rPr>
          <w:rFonts w:hint="eastAsia" w:ascii="方正仿宋简体" w:hAnsi="方正仿宋简体" w:eastAsia="方正仿宋简体" w:cs="方正仿宋简体"/>
          <w:sz w:val="32"/>
          <w:szCs w:val="32"/>
          <w:lang w:eastAsia="zh-CN"/>
        </w:rPr>
        <w:t>的原因</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eastAsia="zh-CN"/>
        </w:rPr>
        <w:t>充分发挥协会桥梁</w:t>
      </w:r>
      <w:bookmarkStart w:id="0" w:name="_GoBack"/>
      <w:bookmarkEnd w:id="0"/>
      <w:r>
        <w:rPr>
          <w:rFonts w:hint="eastAsia" w:ascii="方正仿宋简体" w:hAnsi="方正仿宋简体" w:eastAsia="方正仿宋简体" w:cs="方正仿宋简体"/>
          <w:sz w:val="32"/>
          <w:szCs w:val="32"/>
          <w:lang w:eastAsia="zh-CN"/>
        </w:rPr>
        <w:t>纽带作用，为进一步优化建筑市场，促进产值提升作出新贡献。</w: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方正行楷简体">
    <w:altName w:val="宋体"/>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79A"/>
    <w:rsid w:val="00020268"/>
    <w:rsid w:val="000B579A"/>
    <w:rsid w:val="000D1AA9"/>
    <w:rsid w:val="00107614"/>
    <w:rsid w:val="001B028E"/>
    <w:rsid w:val="001C0D8D"/>
    <w:rsid w:val="0033450F"/>
    <w:rsid w:val="00394374"/>
    <w:rsid w:val="003C1558"/>
    <w:rsid w:val="00425F02"/>
    <w:rsid w:val="00434589"/>
    <w:rsid w:val="004653C6"/>
    <w:rsid w:val="004734E5"/>
    <w:rsid w:val="0048402B"/>
    <w:rsid w:val="00484F84"/>
    <w:rsid w:val="004C27BD"/>
    <w:rsid w:val="004F455A"/>
    <w:rsid w:val="00510624"/>
    <w:rsid w:val="00520C3D"/>
    <w:rsid w:val="00530B8B"/>
    <w:rsid w:val="00532002"/>
    <w:rsid w:val="005D1776"/>
    <w:rsid w:val="005E6990"/>
    <w:rsid w:val="00604BF7"/>
    <w:rsid w:val="00613E68"/>
    <w:rsid w:val="00634807"/>
    <w:rsid w:val="006B35D9"/>
    <w:rsid w:val="006D21E7"/>
    <w:rsid w:val="00892616"/>
    <w:rsid w:val="008D09A4"/>
    <w:rsid w:val="008D2C1A"/>
    <w:rsid w:val="00915935"/>
    <w:rsid w:val="00964E7A"/>
    <w:rsid w:val="00981FBD"/>
    <w:rsid w:val="00A174EA"/>
    <w:rsid w:val="00A32AAA"/>
    <w:rsid w:val="00A33EBA"/>
    <w:rsid w:val="00A50112"/>
    <w:rsid w:val="00AA53E1"/>
    <w:rsid w:val="00B44637"/>
    <w:rsid w:val="00BB3949"/>
    <w:rsid w:val="00BE1E91"/>
    <w:rsid w:val="00C31557"/>
    <w:rsid w:val="00C51CDE"/>
    <w:rsid w:val="00C83091"/>
    <w:rsid w:val="00C839E7"/>
    <w:rsid w:val="00C975B9"/>
    <w:rsid w:val="00CA2BDD"/>
    <w:rsid w:val="00D466A4"/>
    <w:rsid w:val="00D655D9"/>
    <w:rsid w:val="00D704FE"/>
    <w:rsid w:val="00DE4ABC"/>
    <w:rsid w:val="00EB1D15"/>
    <w:rsid w:val="00F456CE"/>
    <w:rsid w:val="00F60BEB"/>
    <w:rsid w:val="010C1907"/>
    <w:rsid w:val="017934FD"/>
    <w:rsid w:val="01B74364"/>
    <w:rsid w:val="02023B5B"/>
    <w:rsid w:val="02A6715E"/>
    <w:rsid w:val="036F0F8B"/>
    <w:rsid w:val="03ED09F7"/>
    <w:rsid w:val="046E706A"/>
    <w:rsid w:val="04921D9F"/>
    <w:rsid w:val="051668CF"/>
    <w:rsid w:val="05654F7F"/>
    <w:rsid w:val="05CD5836"/>
    <w:rsid w:val="06D72191"/>
    <w:rsid w:val="07503D82"/>
    <w:rsid w:val="07522C71"/>
    <w:rsid w:val="0762473D"/>
    <w:rsid w:val="07DA7FDC"/>
    <w:rsid w:val="07FC2D89"/>
    <w:rsid w:val="081E0FD2"/>
    <w:rsid w:val="085C0802"/>
    <w:rsid w:val="0A0E53D0"/>
    <w:rsid w:val="0A973B61"/>
    <w:rsid w:val="0C647207"/>
    <w:rsid w:val="0C7158CE"/>
    <w:rsid w:val="0CC4464E"/>
    <w:rsid w:val="0D9860BE"/>
    <w:rsid w:val="0E5454F3"/>
    <w:rsid w:val="0E7E6A20"/>
    <w:rsid w:val="0F7F55E6"/>
    <w:rsid w:val="0F99478D"/>
    <w:rsid w:val="11061B63"/>
    <w:rsid w:val="113D1DA3"/>
    <w:rsid w:val="116E3644"/>
    <w:rsid w:val="11A42C25"/>
    <w:rsid w:val="12351C19"/>
    <w:rsid w:val="12A64409"/>
    <w:rsid w:val="12F31179"/>
    <w:rsid w:val="13FE4109"/>
    <w:rsid w:val="14262425"/>
    <w:rsid w:val="151A171C"/>
    <w:rsid w:val="1713206A"/>
    <w:rsid w:val="171B762A"/>
    <w:rsid w:val="19FF6DE7"/>
    <w:rsid w:val="1BF949C4"/>
    <w:rsid w:val="1C374C23"/>
    <w:rsid w:val="1CC53271"/>
    <w:rsid w:val="1CCE53BF"/>
    <w:rsid w:val="1DD36A50"/>
    <w:rsid w:val="1E5F0C48"/>
    <w:rsid w:val="1EFE65DE"/>
    <w:rsid w:val="216F2341"/>
    <w:rsid w:val="22E7229E"/>
    <w:rsid w:val="234165B1"/>
    <w:rsid w:val="24DA6EFE"/>
    <w:rsid w:val="25624827"/>
    <w:rsid w:val="25B2235F"/>
    <w:rsid w:val="26911A6A"/>
    <w:rsid w:val="26A9634D"/>
    <w:rsid w:val="27CF0579"/>
    <w:rsid w:val="286622CD"/>
    <w:rsid w:val="28A325B0"/>
    <w:rsid w:val="29016EBF"/>
    <w:rsid w:val="29064CB0"/>
    <w:rsid w:val="29085E1F"/>
    <w:rsid w:val="293D1F9A"/>
    <w:rsid w:val="29491FAF"/>
    <w:rsid w:val="2AB30138"/>
    <w:rsid w:val="2AE5745E"/>
    <w:rsid w:val="2AED47B2"/>
    <w:rsid w:val="2BC5653A"/>
    <w:rsid w:val="2BC635D7"/>
    <w:rsid w:val="2CD450FA"/>
    <w:rsid w:val="2CEF4547"/>
    <w:rsid w:val="2EB80431"/>
    <w:rsid w:val="2F627724"/>
    <w:rsid w:val="30F10893"/>
    <w:rsid w:val="3431016F"/>
    <w:rsid w:val="34342C1C"/>
    <w:rsid w:val="34924B78"/>
    <w:rsid w:val="34A83319"/>
    <w:rsid w:val="35547E0F"/>
    <w:rsid w:val="35704CD1"/>
    <w:rsid w:val="35B17A9B"/>
    <w:rsid w:val="362A2F55"/>
    <w:rsid w:val="36B5441E"/>
    <w:rsid w:val="370740EA"/>
    <w:rsid w:val="372244E0"/>
    <w:rsid w:val="37D26E2F"/>
    <w:rsid w:val="37E17757"/>
    <w:rsid w:val="3894252A"/>
    <w:rsid w:val="394A6D97"/>
    <w:rsid w:val="39FD71EE"/>
    <w:rsid w:val="3A386901"/>
    <w:rsid w:val="3AB25590"/>
    <w:rsid w:val="3C23080E"/>
    <w:rsid w:val="3C8E0559"/>
    <w:rsid w:val="3CAC0CC9"/>
    <w:rsid w:val="3CE3290F"/>
    <w:rsid w:val="3CEA5C9B"/>
    <w:rsid w:val="3CF15886"/>
    <w:rsid w:val="3DD527B3"/>
    <w:rsid w:val="3EBC0C35"/>
    <w:rsid w:val="3F8F01AF"/>
    <w:rsid w:val="3FE24FF5"/>
    <w:rsid w:val="3FF0459E"/>
    <w:rsid w:val="40A03EE3"/>
    <w:rsid w:val="41A57EAD"/>
    <w:rsid w:val="42122D22"/>
    <w:rsid w:val="425A6187"/>
    <w:rsid w:val="427C02FB"/>
    <w:rsid w:val="42925156"/>
    <w:rsid w:val="42EC51A7"/>
    <w:rsid w:val="45E22F3E"/>
    <w:rsid w:val="4624241F"/>
    <w:rsid w:val="46DC0C35"/>
    <w:rsid w:val="47584137"/>
    <w:rsid w:val="47975296"/>
    <w:rsid w:val="47C67A3B"/>
    <w:rsid w:val="4A7577D3"/>
    <w:rsid w:val="4C150D0E"/>
    <w:rsid w:val="4C3322AE"/>
    <w:rsid w:val="4CB05196"/>
    <w:rsid w:val="4CE94F1D"/>
    <w:rsid w:val="4DC9225F"/>
    <w:rsid w:val="4DF86B52"/>
    <w:rsid w:val="4EAF1527"/>
    <w:rsid w:val="4EBA2727"/>
    <w:rsid w:val="502116BA"/>
    <w:rsid w:val="513B416F"/>
    <w:rsid w:val="51BE11A0"/>
    <w:rsid w:val="536C5047"/>
    <w:rsid w:val="54291C01"/>
    <w:rsid w:val="544B24E3"/>
    <w:rsid w:val="55613188"/>
    <w:rsid w:val="568B6D9A"/>
    <w:rsid w:val="56AA7D9E"/>
    <w:rsid w:val="575B6924"/>
    <w:rsid w:val="5767074A"/>
    <w:rsid w:val="57E8017C"/>
    <w:rsid w:val="57FF4317"/>
    <w:rsid w:val="584E23A3"/>
    <w:rsid w:val="5890460D"/>
    <w:rsid w:val="58B50465"/>
    <w:rsid w:val="59C907EC"/>
    <w:rsid w:val="5B247605"/>
    <w:rsid w:val="5B6E6509"/>
    <w:rsid w:val="5B702B4D"/>
    <w:rsid w:val="5B817FFE"/>
    <w:rsid w:val="5C0D0985"/>
    <w:rsid w:val="5C342790"/>
    <w:rsid w:val="5CDC3420"/>
    <w:rsid w:val="5D44685E"/>
    <w:rsid w:val="5D697508"/>
    <w:rsid w:val="5D6F01B8"/>
    <w:rsid w:val="5DBE5BB8"/>
    <w:rsid w:val="5E377D23"/>
    <w:rsid w:val="60F00738"/>
    <w:rsid w:val="60F0684F"/>
    <w:rsid w:val="61111A03"/>
    <w:rsid w:val="61AF27B7"/>
    <w:rsid w:val="621D4EF5"/>
    <w:rsid w:val="62B77FEC"/>
    <w:rsid w:val="63705D28"/>
    <w:rsid w:val="63DA721C"/>
    <w:rsid w:val="65D61339"/>
    <w:rsid w:val="66504BC8"/>
    <w:rsid w:val="67B06E9F"/>
    <w:rsid w:val="67CE7EC5"/>
    <w:rsid w:val="67EA067D"/>
    <w:rsid w:val="68A36DF2"/>
    <w:rsid w:val="697301D6"/>
    <w:rsid w:val="69B95698"/>
    <w:rsid w:val="6A8305AB"/>
    <w:rsid w:val="6AE82F61"/>
    <w:rsid w:val="6B984516"/>
    <w:rsid w:val="6BC1417D"/>
    <w:rsid w:val="6BDC0152"/>
    <w:rsid w:val="6C5C140B"/>
    <w:rsid w:val="6CAA4ABB"/>
    <w:rsid w:val="6CF61B7E"/>
    <w:rsid w:val="6DD92CB6"/>
    <w:rsid w:val="6E7F77B2"/>
    <w:rsid w:val="708573A1"/>
    <w:rsid w:val="70AD05E5"/>
    <w:rsid w:val="722C2D9B"/>
    <w:rsid w:val="724653CB"/>
    <w:rsid w:val="730A4BFF"/>
    <w:rsid w:val="73323062"/>
    <w:rsid w:val="73F85CEF"/>
    <w:rsid w:val="743E6BBC"/>
    <w:rsid w:val="745F5E6F"/>
    <w:rsid w:val="74BC6964"/>
    <w:rsid w:val="75297665"/>
    <w:rsid w:val="75DA0A77"/>
    <w:rsid w:val="76786469"/>
    <w:rsid w:val="76D35C73"/>
    <w:rsid w:val="7762064B"/>
    <w:rsid w:val="792C3BB8"/>
    <w:rsid w:val="7A3D4125"/>
    <w:rsid w:val="7BB64224"/>
    <w:rsid w:val="7C5F1E1E"/>
    <w:rsid w:val="7C865521"/>
    <w:rsid w:val="7D3D0C06"/>
    <w:rsid w:val="7E487CDC"/>
    <w:rsid w:val="7F985365"/>
    <w:rsid w:val="7FDE4A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105</Words>
  <Characters>603</Characters>
  <Lines>5</Lines>
  <Paragraphs>1</Paragraphs>
  <TotalTime>4</TotalTime>
  <ScaleCrop>false</ScaleCrop>
  <LinksUpToDate>false</LinksUpToDate>
  <CharactersWithSpaces>707</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2019-04-10T03:00:00Z</dcterms:created>
  <dc:creator> Miao</dc:creator>
  <cp:lastModifiedBy>Administrator</cp:lastModifiedBy>
  <cp:lastPrinted>2020-05-18T02:40:00Z</cp:lastPrinted>
  <dcterms:modified xsi:type="dcterms:W3CDTF">2020-05-18T02:55:12Z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